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1" w:rsidRDefault="00AB5216" w:rsidP="00CF1F0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-240665</wp:posOffset>
                </wp:positionV>
                <wp:extent cx="2751455" cy="1075055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AC5" w:rsidRPr="002B7B58" w:rsidRDefault="00427AC5" w:rsidP="008A4BA1">
                            <w:pPr>
                              <w:pStyle w:val="Nadpis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B7B58">
                              <w:rPr>
                                <w:sz w:val="24"/>
                                <w:szCs w:val="24"/>
                              </w:rPr>
                              <w:t>Město Nymburk</w:t>
                            </w:r>
                          </w:p>
                          <w:p w:rsidR="00427AC5" w:rsidRPr="002B7B58" w:rsidRDefault="00427AC5" w:rsidP="008A4B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Městská policie</w:t>
                            </w:r>
                            <w:r w:rsidRPr="002B7B58">
                              <w:rPr>
                                <w:sz w:val="24"/>
                              </w:rPr>
                              <w:br/>
                              <w:t xml:space="preserve">Náměstí Přemyslovců 163 </w:t>
                            </w:r>
                          </w:p>
                          <w:p w:rsidR="00427AC5" w:rsidRPr="002B7B58" w:rsidRDefault="00427AC5" w:rsidP="008A4BA1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288 02</w:t>
                            </w:r>
                            <w:r w:rsidRPr="002B7B58">
                              <w:rPr>
                                <w:sz w:val="24"/>
                              </w:rPr>
                              <w:t xml:space="preserve"> Nymburk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299.25pt;margin-top:-18.95pt;width:216.65pt;height:8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" o:allowincell="f" stroked="f">
                <v:textbox>
                  <w:txbxContent>
                    <w:p w:rsidR="00427AC5" w:rsidRPr="002B7B58" w:rsidRDefault="00427AC5" w:rsidP="008A4BA1">
                      <w:pPr>
                        <w:pStyle w:val="Nadpis1"/>
                        <w:jc w:val="left"/>
                        <w:rPr>
                          <w:sz w:val="24"/>
                          <w:szCs w:val="24"/>
                        </w:rPr>
                      </w:pPr>
                      <w:r w:rsidRPr="002B7B58">
                        <w:rPr>
                          <w:sz w:val="24"/>
                          <w:szCs w:val="24"/>
                        </w:rPr>
                        <w:t>Město Nymburk</w:t>
                      </w:r>
                    </w:p>
                    <w:p w:rsidR="00427AC5" w:rsidRPr="002B7B58" w:rsidRDefault="00427AC5" w:rsidP="008A4BA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Městská policie</w:t>
                      </w:r>
                      <w:r w:rsidRPr="002B7B58">
                        <w:rPr>
                          <w:sz w:val="24"/>
                        </w:rPr>
                        <w:br/>
                        <w:t xml:space="preserve">Náměstí Přemyslovců 163 </w:t>
                      </w:r>
                    </w:p>
                    <w:p w:rsidR="00427AC5" w:rsidRPr="002B7B58" w:rsidRDefault="00427AC5" w:rsidP="008A4BA1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>288 02</w:t>
                      </w:r>
                      <w:r w:rsidRPr="002B7B58">
                        <w:rPr>
                          <w:sz w:val="24"/>
                        </w:rPr>
                        <w:t xml:space="preserve"> Nymburk</w:t>
                      </w:r>
                    </w:p>
                  </w:txbxContent>
                </v:textbox>
              </v:shape>
            </w:pict>
          </mc:Fallback>
        </mc:AlternateContent>
      </w:r>
      <w:r w:rsidR="009F183D">
        <w:rPr>
          <w:noProof/>
        </w:rPr>
        <w:drawing>
          <wp:inline distT="0" distB="0" distL="0" distR="0">
            <wp:extent cx="1771650" cy="409575"/>
            <wp:effectExtent l="19050" t="0" r="0" b="0"/>
            <wp:docPr id="1" name="obrázek 1" descr="napis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pis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A1" w:rsidRDefault="008A4BA1" w:rsidP="00CF1F08">
      <w:pPr>
        <w:rPr>
          <w:noProof/>
        </w:rPr>
      </w:pPr>
    </w:p>
    <w:p w:rsidR="008A4BA1" w:rsidRDefault="008A4BA1" w:rsidP="00CF1F08">
      <w:pPr>
        <w:rPr>
          <w:noProof/>
        </w:rPr>
      </w:pPr>
    </w:p>
    <w:p w:rsidR="008A4BA1" w:rsidRDefault="008A4BA1" w:rsidP="00CF1F08">
      <w:pPr>
        <w:rPr>
          <w:noProof/>
        </w:rPr>
      </w:pPr>
    </w:p>
    <w:p w:rsidR="00CF1F08" w:rsidRDefault="00CF1F08" w:rsidP="00CF1F08"/>
    <w:p w:rsidR="00C70059" w:rsidRPr="006E2CD2" w:rsidRDefault="00C70059" w:rsidP="00C700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Výběrové řízení na pozici </w:t>
      </w:r>
      <w:r w:rsidRPr="006E2CD2">
        <w:rPr>
          <w:b/>
          <w:sz w:val="28"/>
          <w:szCs w:val="28"/>
          <w:u w:val="single"/>
        </w:rPr>
        <w:t xml:space="preserve">strážník Městské policie Nymburk </w:t>
      </w:r>
    </w:p>
    <w:p w:rsidR="00C70059" w:rsidRDefault="00C70059" w:rsidP="00C70059">
      <w:pPr>
        <w:jc w:val="center"/>
        <w:rPr>
          <w:b/>
          <w:sz w:val="20"/>
          <w:szCs w:val="20"/>
          <w:u w:val="single"/>
        </w:rPr>
      </w:pPr>
    </w:p>
    <w:p w:rsidR="00C70059" w:rsidRPr="00FD764D" w:rsidRDefault="00C70059" w:rsidP="00C70059">
      <w:pPr>
        <w:jc w:val="both"/>
        <w:rPr>
          <w:b/>
        </w:rPr>
      </w:pPr>
      <w:r w:rsidRPr="00FD764D">
        <w:rPr>
          <w:b/>
        </w:rPr>
        <w:t>Město Nymburk, Náměstí Přemyslovců 163, 288 28, jako vyhlašovatel doplňuje stav strážníků Městské policie a k tomu uvádí:</w:t>
      </w:r>
    </w:p>
    <w:p w:rsidR="00C70059" w:rsidRPr="00FD764D" w:rsidRDefault="00C70059" w:rsidP="00C70059">
      <w:pPr>
        <w:jc w:val="both"/>
        <w:rPr>
          <w:b/>
        </w:rPr>
      </w:pPr>
    </w:p>
    <w:p w:rsidR="00C70059" w:rsidRPr="00FD764D" w:rsidRDefault="00C70059" w:rsidP="00C7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764D">
        <w:rPr>
          <w:b/>
        </w:rPr>
        <w:t>Stanovené požadavky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</w:rPr>
      </w:pPr>
      <w:r w:rsidRPr="00FD764D">
        <w:rPr>
          <w:b/>
        </w:rPr>
        <w:t>občan ČR starší 18 let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</w:rPr>
      </w:pPr>
      <w:r w:rsidRPr="00FD764D">
        <w:rPr>
          <w:b/>
        </w:rPr>
        <w:t>střední vzdělání s maturitní zkouškou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</w:rPr>
      </w:pPr>
      <w:r w:rsidRPr="00FD764D">
        <w:rPr>
          <w:b/>
        </w:rPr>
        <w:t xml:space="preserve">bezúhonnost </w:t>
      </w:r>
      <w:r w:rsidRPr="00FD764D">
        <w:t xml:space="preserve">dle zákona č. 553/1991 Sb., o obecní policii, ve znění pozdějších předpisů dále </w:t>
      </w:r>
      <w:proofErr w:type="gramStart"/>
      <w:r w:rsidRPr="00FD764D">
        <w:t>jen ,,zákon</w:t>
      </w:r>
      <w:proofErr w:type="gramEnd"/>
      <w:r w:rsidRPr="00FD764D">
        <w:t xml:space="preserve"> o obecní policii.‘‘ Bezúhonnost uchazeče o pracovní pozici strážníka se prokazuje:</w:t>
      </w:r>
    </w:p>
    <w:p w:rsidR="00C70059" w:rsidRPr="00FD764D" w:rsidRDefault="00C70059" w:rsidP="00C70059">
      <w:pPr>
        <w:numPr>
          <w:ilvl w:val="0"/>
          <w:numId w:val="15"/>
        </w:numPr>
        <w:overflowPunct/>
        <w:autoSpaceDE/>
        <w:autoSpaceDN/>
        <w:adjustRightInd/>
        <w:jc w:val="both"/>
        <w:rPr>
          <w:b/>
        </w:rPr>
      </w:pPr>
      <w:r w:rsidRPr="00FD764D">
        <w:t xml:space="preserve">podle odstavce 1, písm. a) uvedeného zákona </w:t>
      </w:r>
      <w:r w:rsidRPr="00FD764D">
        <w:rPr>
          <w:u w:val="single"/>
        </w:rPr>
        <w:t>výpisem z Rejstříku trestů</w:t>
      </w:r>
      <w:r w:rsidRPr="00FD764D">
        <w:t>, který nesmí být starší 3měsíců</w:t>
      </w:r>
    </w:p>
    <w:p w:rsidR="00C70059" w:rsidRPr="00FD764D" w:rsidRDefault="00C70059" w:rsidP="00C70059">
      <w:pPr>
        <w:numPr>
          <w:ilvl w:val="0"/>
          <w:numId w:val="15"/>
        </w:numPr>
        <w:overflowPunct/>
        <w:autoSpaceDE/>
        <w:autoSpaceDN/>
        <w:adjustRightInd/>
        <w:jc w:val="both"/>
        <w:rPr>
          <w:b/>
        </w:rPr>
      </w:pPr>
      <w:r w:rsidRPr="00FD764D">
        <w:t xml:space="preserve">podle odstavce 1 písm. b) a c) uvedeného zákona </w:t>
      </w:r>
      <w:r w:rsidRPr="00FD764D">
        <w:rPr>
          <w:u w:val="single"/>
        </w:rPr>
        <w:t>čestným prohlášením</w:t>
      </w:r>
      <w:r w:rsidRPr="00FD764D">
        <w:t xml:space="preserve">, které nesmí být starší 3 měsíců.  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</w:rPr>
      </w:pPr>
      <w:r w:rsidRPr="00FD764D">
        <w:rPr>
          <w:b/>
        </w:rPr>
        <w:t>spolehlivost</w:t>
      </w:r>
      <w:r w:rsidRPr="00FD764D">
        <w:t xml:space="preserve"> dle zákona č. 553/1991 Sb., o obecní policii ve znění pozdějších předpisů. Spolehlivost prokazuje uchazeč o zaměstnání </w:t>
      </w:r>
      <w:r w:rsidRPr="00FD764D">
        <w:rPr>
          <w:u w:val="single"/>
        </w:rPr>
        <w:t>čestným prohlášením</w:t>
      </w:r>
      <w:r w:rsidRPr="00FD764D">
        <w:t>, které nesmí být starší 3 měsíců.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</w:rPr>
      </w:pPr>
      <w:r w:rsidRPr="00FD764D">
        <w:rPr>
          <w:b/>
        </w:rPr>
        <w:t xml:space="preserve">zdravotní způsobilost </w:t>
      </w:r>
      <w:r w:rsidRPr="00FD764D">
        <w:t>v souladu s vyhláškou č. 444/2008 Sb., o zdravotní způsobilosti uchazeče o zaměstnání strážníka, čekatele a strážníka obecní policie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  <w:u w:val="single"/>
        </w:rPr>
      </w:pPr>
      <w:r w:rsidRPr="00FD764D">
        <w:rPr>
          <w:b/>
        </w:rPr>
        <w:t xml:space="preserve">tělesná a duševní způsobilost </w:t>
      </w:r>
      <w:r w:rsidRPr="00FD764D">
        <w:t>k výkonu povinností dle zákona o obecní policii (</w:t>
      </w:r>
      <w:r w:rsidRPr="00FD764D">
        <w:rPr>
          <w:u w:val="single"/>
        </w:rPr>
        <w:t>fyzické a psychologické testy v průběhu výběrového řízení)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</w:rPr>
      </w:pPr>
      <w:r w:rsidRPr="00FD764D">
        <w:rPr>
          <w:b/>
        </w:rPr>
        <w:t>negativní lustrační osvědčení</w:t>
      </w:r>
      <w:r w:rsidRPr="00FD764D">
        <w:t xml:space="preserve"> + </w:t>
      </w:r>
      <w:r w:rsidRPr="00FD764D">
        <w:rPr>
          <w:b/>
        </w:rPr>
        <w:t>čestné prohlášení dle zákona</w:t>
      </w:r>
      <w:r w:rsidRPr="00FD764D">
        <w:t xml:space="preserve"> č. 451/1991Sb.,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</w:rPr>
      </w:pPr>
      <w:r w:rsidRPr="00FD764D">
        <w:rPr>
          <w:b/>
        </w:rPr>
        <w:t>řidičský průkaz skupiny B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</w:rPr>
      </w:pPr>
      <w:r w:rsidRPr="00FD764D">
        <w:rPr>
          <w:b/>
        </w:rPr>
        <w:t>znalost práce na PC</w:t>
      </w:r>
    </w:p>
    <w:p w:rsidR="00C70059" w:rsidRPr="00FD764D" w:rsidRDefault="00C70059" w:rsidP="00C70059">
      <w:pPr>
        <w:numPr>
          <w:ilvl w:val="0"/>
          <w:numId w:val="14"/>
        </w:numPr>
        <w:overflowPunct/>
        <w:autoSpaceDE/>
        <w:autoSpaceDN/>
        <w:adjustRightInd/>
        <w:jc w:val="both"/>
        <w:rPr>
          <w:b/>
        </w:rPr>
      </w:pPr>
      <w:r w:rsidRPr="00FD764D">
        <w:rPr>
          <w:b/>
        </w:rPr>
        <w:t>dobré komunikační schopnosti</w:t>
      </w: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jc w:val="both"/>
        <w:rPr>
          <w:b/>
          <w:u w:val="single"/>
        </w:rPr>
      </w:pPr>
      <w:r w:rsidRPr="00FD764D">
        <w:rPr>
          <w:b/>
        </w:rPr>
        <w:t xml:space="preserve">               </w:t>
      </w:r>
      <w:r w:rsidRPr="00FD764D">
        <w:rPr>
          <w:b/>
          <w:u w:val="single"/>
        </w:rPr>
        <w:t>Výhodou může být:</w:t>
      </w:r>
    </w:p>
    <w:p w:rsidR="00C70059" w:rsidRPr="00FD764D" w:rsidRDefault="00C70059" w:rsidP="00C70059">
      <w:pPr>
        <w:jc w:val="both"/>
      </w:pPr>
      <w:r w:rsidRPr="00FD764D">
        <w:t xml:space="preserve">               znalost cizího jazyka, zbrojní průkaz skupiny D</w:t>
      </w: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764D">
        <w:rPr>
          <w:b/>
        </w:rPr>
        <w:t>Uchazeč předloží</w:t>
      </w:r>
    </w:p>
    <w:p w:rsidR="00C70059" w:rsidRPr="00FD764D" w:rsidRDefault="00C70059" w:rsidP="00C70059">
      <w:pPr>
        <w:numPr>
          <w:ilvl w:val="0"/>
          <w:numId w:val="13"/>
        </w:numPr>
        <w:overflowPunct/>
        <w:autoSpaceDE/>
        <w:autoSpaceDN/>
        <w:adjustRightInd/>
        <w:jc w:val="both"/>
      </w:pPr>
      <w:r w:rsidRPr="00FD764D">
        <w:t xml:space="preserve">vyplněnou přihlášku  </w:t>
      </w:r>
    </w:p>
    <w:p w:rsidR="00C70059" w:rsidRPr="00FD764D" w:rsidRDefault="00C70059" w:rsidP="00C70059">
      <w:pPr>
        <w:numPr>
          <w:ilvl w:val="0"/>
          <w:numId w:val="13"/>
        </w:numPr>
        <w:overflowPunct/>
        <w:autoSpaceDE/>
        <w:autoSpaceDN/>
        <w:adjustRightInd/>
        <w:jc w:val="both"/>
      </w:pPr>
      <w:r w:rsidRPr="00FD764D">
        <w:t xml:space="preserve">negativní lustrační osvědčení (z důvodu časové lhůty pro vydání lustračního osvědčení lze doložit dodatečně, nejdéle však před podepsáním pracovní smlouvy) + čestné prohlášení podle zákona č. 451/1991 Sb. (netýká se uchazečů narozených po </w:t>
      </w:r>
      <w:proofErr w:type="gramStart"/>
      <w:r w:rsidRPr="00FD764D">
        <w:t>1.12.1971</w:t>
      </w:r>
      <w:proofErr w:type="gramEnd"/>
      <w:r w:rsidRPr="00FD764D">
        <w:t>)</w:t>
      </w:r>
    </w:p>
    <w:p w:rsidR="00C70059" w:rsidRPr="00FD764D" w:rsidRDefault="00C70059" w:rsidP="00C70059">
      <w:pPr>
        <w:numPr>
          <w:ilvl w:val="0"/>
          <w:numId w:val="13"/>
        </w:numPr>
        <w:overflowPunct/>
        <w:autoSpaceDE/>
        <w:autoSpaceDN/>
        <w:adjustRightInd/>
        <w:jc w:val="both"/>
      </w:pPr>
      <w:r w:rsidRPr="00FD764D">
        <w:t>strukturovaný životopis s přehledem předchozích pracovních míst</w:t>
      </w:r>
    </w:p>
    <w:p w:rsidR="00C70059" w:rsidRPr="00FD764D" w:rsidRDefault="00C70059" w:rsidP="00C70059">
      <w:pPr>
        <w:numPr>
          <w:ilvl w:val="0"/>
          <w:numId w:val="13"/>
        </w:numPr>
        <w:overflowPunct/>
        <w:autoSpaceDE/>
        <w:autoSpaceDN/>
        <w:adjustRightInd/>
        <w:jc w:val="both"/>
      </w:pPr>
      <w:r w:rsidRPr="00FD764D">
        <w:t>ověřená kopie dokladu o nejvyšším dosaženém vzdělání</w:t>
      </w:r>
    </w:p>
    <w:p w:rsidR="00C70059" w:rsidRPr="00FD764D" w:rsidRDefault="00C70059" w:rsidP="00C70059">
      <w:pPr>
        <w:numPr>
          <w:ilvl w:val="0"/>
          <w:numId w:val="13"/>
        </w:numPr>
        <w:overflowPunct/>
        <w:autoSpaceDE/>
        <w:autoSpaceDN/>
        <w:adjustRightInd/>
        <w:jc w:val="both"/>
      </w:pPr>
      <w:r w:rsidRPr="00FD764D">
        <w:t xml:space="preserve">čestné prohlášení o spolehlivosti </w:t>
      </w:r>
    </w:p>
    <w:p w:rsidR="00C70059" w:rsidRPr="00FD764D" w:rsidRDefault="00C70059" w:rsidP="00C70059">
      <w:pPr>
        <w:numPr>
          <w:ilvl w:val="0"/>
          <w:numId w:val="13"/>
        </w:numPr>
        <w:overflowPunct/>
        <w:autoSpaceDE/>
        <w:autoSpaceDN/>
        <w:adjustRightInd/>
        <w:jc w:val="both"/>
        <w:rPr>
          <w:color w:val="FF0000"/>
        </w:rPr>
      </w:pPr>
      <w:r w:rsidRPr="00FD764D">
        <w:t>výpis z evidence Rejstříku trestů, který nesmí být starší 3 měsíců. Předkládá pouze vybraný uchazeč před podepsáním pracovní smlouvy</w:t>
      </w:r>
      <w:r w:rsidRPr="00FD764D">
        <w:rPr>
          <w:color w:val="FF0000"/>
        </w:rPr>
        <w:t xml:space="preserve">.  </w:t>
      </w:r>
    </w:p>
    <w:p w:rsidR="00C70059" w:rsidRPr="00FD764D" w:rsidRDefault="00C70059" w:rsidP="00C70059">
      <w:pPr>
        <w:numPr>
          <w:ilvl w:val="0"/>
          <w:numId w:val="13"/>
        </w:numPr>
        <w:overflowPunct/>
        <w:autoSpaceDE/>
        <w:autoSpaceDN/>
        <w:adjustRightInd/>
        <w:jc w:val="both"/>
      </w:pPr>
      <w:r w:rsidRPr="00FD764D">
        <w:t xml:space="preserve">čestné prohlášení o bezúhonnosti podle § 4a odstavce 1 písm. a), b) a c) zákona o obecní policii, které nesmí být starší 3 měsíců.   </w:t>
      </w:r>
    </w:p>
    <w:p w:rsidR="00C70059" w:rsidRPr="00FD764D" w:rsidRDefault="00C70059" w:rsidP="00C70059">
      <w:pPr>
        <w:numPr>
          <w:ilvl w:val="0"/>
          <w:numId w:val="13"/>
        </w:numPr>
        <w:overflowPunct/>
        <w:autoSpaceDE/>
        <w:autoSpaceDN/>
        <w:adjustRightInd/>
        <w:jc w:val="both"/>
      </w:pPr>
      <w:r w:rsidRPr="00FD764D">
        <w:lastRenderedPageBreak/>
        <w:t>lékařský posudek o zdravotní způsobilosti. Předkládá pouze vybraný uchazeč před podepsáním pracovní smlouvy.</w:t>
      </w:r>
    </w:p>
    <w:p w:rsidR="00C70059" w:rsidRPr="00FD764D" w:rsidRDefault="00C70059" w:rsidP="00C70059">
      <w:pPr>
        <w:ind w:left="360"/>
        <w:jc w:val="both"/>
      </w:pPr>
    </w:p>
    <w:p w:rsidR="00C70059" w:rsidRPr="00FD764D" w:rsidRDefault="00C70059" w:rsidP="00C70059">
      <w:pPr>
        <w:ind w:left="360"/>
        <w:jc w:val="both"/>
      </w:pPr>
    </w:p>
    <w:p w:rsidR="00C70059" w:rsidRPr="00FD764D" w:rsidRDefault="00C70059" w:rsidP="00C7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764D">
        <w:rPr>
          <w:b/>
        </w:rPr>
        <w:t>Další informace</w:t>
      </w:r>
    </w:p>
    <w:p w:rsidR="00C70059" w:rsidRPr="00FD764D" w:rsidRDefault="00C70059" w:rsidP="00C70059">
      <w:pPr>
        <w:jc w:val="both"/>
        <w:rPr>
          <w:b/>
          <w:u w:val="single"/>
        </w:rPr>
      </w:pPr>
    </w:p>
    <w:p w:rsidR="00C70059" w:rsidRPr="00FD764D" w:rsidRDefault="00C70059" w:rsidP="00C70059">
      <w:pPr>
        <w:numPr>
          <w:ilvl w:val="0"/>
          <w:numId w:val="16"/>
        </w:numPr>
        <w:overflowPunct/>
        <w:autoSpaceDE/>
        <w:autoSpaceDN/>
        <w:adjustRightInd/>
        <w:jc w:val="both"/>
      </w:pPr>
      <w:r w:rsidRPr="00FD764D">
        <w:t>Podmínkou výkonu funkce strážníka městské police je absolvování školení a výcviku strážníka včetně úspěšného složení závěrečné zkoušky a získání osvědčení o splnění stanovených odborných předpokladů</w:t>
      </w:r>
      <w:r>
        <w:t xml:space="preserve"> a úspěšné složení zkoušky na zbrojní průkaz skupiny „D“</w:t>
      </w:r>
      <w:r w:rsidRPr="00FD764D">
        <w:t>. Školení bude vybraný uchazeč absolvovat po nástupu do zaměstnání. Do doby splnění těchto zákonných požadavků je vybraný uchazeč zařazen na pozici „čekatel“.</w:t>
      </w:r>
    </w:p>
    <w:p w:rsidR="00C70059" w:rsidRDefault="00C70059" w:rsidP="00C70059">
      <w:pPr>
        <w:numPr>
          <w:ilvl w:val="0"/>
          <w:numId w:val="16"/>
        </w:numPr>
        <w:overflowPunct/>
        <w:autoSpaceDE/>
        <w:autoSpaceDN/>
        <w:adjustRightInd/>
        <w:jc w:val="both"/>
      </w:pPr>
      <w:proofErr w:type="spellStart"/>
      <w:r w:rsidRPr="00FD764D">
        <w:t>Vícekolové</w:t>
      </w:r>
      <w:proofErr w:type="spellEnd"/>
      <w:r w:rsidRPr="00FD764D">
        <w:t xml:space="preserve"> výběrové řízení (fyzické a psychologické testy, pohovor)</w:t>
      </w:r>
    </w:p>
    <w:p w:rsidR="00C70059" w:rsidRPr="00FD764D" w:rsidRDefault="00C70059" w:rsidP="00C70059">
      <w:pPr>
        <w:numPr>
          <w:ilvl w:val="0"/>
          <w:numId w:val="16"/>
        </w:numPr>
        <w:overflowPunct/>
        <w:autoSpaceDE/>
        <w:autoSpaceDN/>
        <w:adjustRightInd/>
        <w:jc w:val="both"/>
      </w:pPr>
      <w:r w:rsidRPr="00FD764D">
        <w:t>Platová třída 7</w:t>
      </w:r>
      <w:r>
        <w:t>, 8</w:t>
      </w:r>
    </w:p>
    <w:p w:rsidR="00C70059" w:rsidRPr="00FD764D" w:rsidRDefault="00C70059" w:rsidP="00C70059">
      <w:pPr>
        <w:numPr>
          <w:ilvl w:val="0"/>
          <w:numId w:val="16"/>
        </w:numPr>
        <w:overflowPunct/>
        <w:autoSpaceDE/>
        <w:autoSpaceDN/>
        <w:adjustRightInd/>
        <w:jc w:val="both"/>
      </w:pPr>
      <w:r w:rsidRPr="00FD764D">
        <w:t>Přihlášky ke stažení na nebo k vyzvednutí na služebně městské policie</w:t>
      </w:r>
    </w:p>
    <w:p w:rsidR="00C70059" w:rsidRPr="00FD764D" w:rsidRDefault="00C70059" w:rsidP="00C70059">
      <w:pPr>
        <w:numPr>
          <w:ilvl w:val="0"/>
          <w:numId w:val="16"/>
        </w:numPr>
        <w:overflowPunct/>
        <w:autoSpaceDE/>
        <w:autoSpaceDN/>
        <w:adjustRightInd/>
        <w:jc w:val="both"/>
      </w:pPr>
      <w:r w:rsidRPr="00FD764D">
        <w:rPr>
          <w:b/>
          <w:u w:val="single"/>
        </w:rPr>
        <w:t>Bližší informace:</w:t>
      </w:r>
      <w:r w:rsidRPr="00FD764D">
        <w:t xml:space="preserve">   Městská policie Nymburk – tel.: 325 501 158, 325 512 222, 724 183 099.</w:t>
      </w:r>
    </w:p>
    <w:p w:rsidR="00C70059" w:rsidRPr="00FD764D" w:rsidRDefault="00C70059" w:rsidP="00C70059">
      <w:pPr>
        <w:numPr>
          <w:ilvl w:val="0"/>
          <w:numId w:val="16"/>
        </w:numPr>
        <w:overflowPunct/>
        <w:autoSpaceDE/>
        <w:autoSpaceDN/>
        <w:adjustRightInd/>
        <w:jc w:val="both"/>
      </w:pPr>
      <w:r w:rsidRPr="00FD764D">
        <w:t>Vyhlašovatel si vyhrazuje právo výběrové řízení zrušit.</w:t>
      </w: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764D">
        <w:rPr>
          <w:b/>
        </w:rPr>
        <w:t>Podání přihlášek a ostatních dokladů</w:t>
      </w: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jc w:val="both"/>
      </w:pPr>
      <w:r w:rsidRPr="00FD764D">
        <w:t xml:space="preserve">                                                                                                               </w:t>
      </w: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jc w:val="both"/>
      </w:pPr>
      <w:r w:rsidRPr="00FD764D">
        <w:t xml:space="preserve">Přihlášky včetně požadovaných dokladů zasílejte nebo předejte osobně do </w:t>
      </w:r>
      <w:r w:rsidR="005E6DC3">
        <w:rPr>
          <w:b/>
        </w:rPr>
        <w:t xml:space="preserve">9. března 2020 </w:t>
      </w:r>
      <w:r w:rsidRPr="00FD764D">
        <w:t>včetně na adresu:</w:t>
      </w: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r w:rsidRPr="00FD764D">
        <w:t>Městský úřad Nymburk</w:t>
      </w:r>
    </w:p>
    <w:p w:rsidR="00C70059" w:rsidRPr="00FD764D" w:rsidRDefault="00C70059" w:rsidP="00C70059">
      <w:r w:rsidRPr="00FD764D">
        <w:t>Městská policie</w:t>
      </w:r>
    </w:p>
    <w:p w:rsidR="00C70059" w:rsidRPr="00FD764D" w:rsidRDefault="00C70059" w:rsidP="00C70059">
      <w:r w:rsidRPr="00FD764D">
        <w:t>Náměstí Přemyslovců 163/20</w:t>
      </w:r>
    </w:p>
    <w:p w:rsidR="00C70059" w:rsidRPr="00FD764D" w:rsidRDefault="00C70059" w:rsidP="00C70059">
      <w:r w:rsidRPr="00FD764D">
        <w:t>288 02 Nymburk</w:t>
      </w:r>
    </w:p>
    <w:p w:rsidR="00C70059" w:rsidRPr="00FD764D" w:rsidRDefault="00C70059" w:rsidP="00C70059">
      <w:pPr>
        <w:jc w:val="both"/>
      </w:pPr>
      <w:bookmarkStart w:id="0" w:name="_GoBack"/>
      <w:bookmarkEnd w:id="0"/>
    </w:p>
    <w:p w:rsidR="00C70059" w:rsidRPr="00FD764D" w:rsidRDefault="00C70059" w:rsidP="00C70059">
      <w:pPr>
        <w:jc w:val="both"/>
      </w:pPr>
      <w:r w:rsidRPr="00FD764D">
        <w:t>Obálku označte slovy: Výběrové řízení - strážník městské policie - neotvírat</w:t>
      </w:r>
    </w:p>
    <w:p w:rsidR="00C70059" w:rsidRPr="00FD764D" w:rsidRDefault="00C70059" w:rsidP="00C70059">
      <w:pPr>
        <w:jc w:val="both"/>
      </w:pPr>
    </w:p>
    <w:p w:rsidR="00C70059" w:rsidRPr="00FD764D" w:rsidRDefault="00A0333E" w:rsidP="00C70059">
      <w:pPr>
        <w:jc w:val="both"/>
      </w:pPr>
      <w:r>
        <w:t xml:space="preserve">V Nymburce dne </w:t>
      </w:r>
      <w:proofErr w:type="gramStart"/>
      <w:r w:rsidR="00C44F5F">
        <w:t>21</w:t>
      </w:r>
      <w:r w:rsidR="00B5610E">
        <w:t>.02</w:t>
      </w:r>
      <w:r>
        <w:t>.2020</w:t>
      </w:r>
      <w:proofErr w:type="gramEnd"/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jc w:val="both"/>
      </w:pPr>
      <w:r>
        <w:rPr>
          <w:b/>
        </w:rPr>
        <w:t xml:space="preserve">Ing. </w:t>
      </w:r>
      <w:r w:rsidRPr="00FD764D">
        <w:rPr>
          <w:b/>
        </w:rPr>
        <w:t>Tomáš Mach</w:t>
      </w:r>
      <w:r>
        <w:rPr>
          <w:b/>
        </w:rPr>
        <w:t>, Ph.D.</w:t>
      </w:r>
    </w:p>
    <w:p w:rsidR="00C70059" w:rsidRPr="00FD764D" w:rsidRDefault="00C70059" w:rsidP="00C70059">
      <w:r w:rsidRPr="00FD764D">
        <w:t>starosta města</w:t>
      </w: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jc w:val="both"/>
      </w:pPr>
    </w:p>
    <w:p w:rsidR="00C70059" w:rsidRPr="00FD764D" w:rsidRDefault="00C70059" w:rsidP="00C70059">
      <w:pPr>
        <w:jc w:val="both"/>
      </w:pPr>
    </w:p>
    <w:p w:rsidR="00C70059" w:rsidRDefault="00C70059" w:rsidP="00C70059">
      <w:pPr>
        <w:jc w:val="both"/>
        <w:rPr>
          <w:sz w:val="20"/>
          <w:szCs w:val="20"/>
        </w:rPr>
      </w:pPr>
    </w:p>
    <w:p w:rsidR="00C70059" w:rsidRDefault="00C70059" w:rsidP="00C70059">
      <w:pPr>
        <w:jc w:val="both"/>
        <w:rPr>
          <w:b/>
          <w:sz w:val="20"/>
          <w:szCs w:val="20"/>
        </w:rPr>
      </w:pPr>
    </w:p>
    <w:p w:rsidR="00C70059" w:rsidRDefault="00C70059" w:rsidP="00C70059">
      <w:pPr>
        <w:jc w:val="both"/>
        <w:rPr>
          <w:b/>
          <w:sz w:val="20"/>
          <w:szCs w:val="20"/>
        </w:rPr>
      </w:pPr>
    </w:p>
    <w:p w:rsidR="00C70059" w:rsidRPr="002F7284" w:rsidRDefault="00C70059" w:rsidP="00C70059">
      <w:pPr>
        <w:jc w:val="both"/>
        <w:rPr>
          <w:sz w:val="20"/>
          <w:szCs w:val="20"/>
        </w:rPr>
      </w:pPr>
      <w:r w:rsidRPr="002F7284">
        <w:rPr>
          <w:sz w:val="20"/>
          <w:szCs w:val="20"/>
        </w:rPr>
        <w:t>Vyvěšeno:</w:t>
      </w:r>
    </w:p>
    <w:p w:rsidR="00C70059" w:rsidRPr="002F7284" w:rsidRDefault="00C70059" w:rsidP="00C70059">
      <w:pPr>
        <w:jc w:val="both"/>
        <w:rPr>
          <w:sz w:val="20"/>
          <w:szCs w:val="20"/>
        </w:rPr>
      </w:pPr>
      <w:r w:rsidRPr="002F7284">
        <w:rPr>
          <w:sz w:val="20"/>
          <w:szCs w:val="20"/>
        </w:rPr>
        <w:t xml:space="preserve">Sejmuto: </w:t>
      </w:r>
    </w:p>
    <w:p w:rsidR="00EE481B" w:rsidRDefault="00A66A1E" w:rsidP="00A66A1E">
      <w:pPr>
        <w:jc w:val="both"/>
      </w:pPr>
      <w:r>
        <w:t xml:space="preserve">    </w:t>
      </w:r>
      <w:r w:rsidR="00EE481B">
        <w:t xml:space="preserve">           </w:t>
      </w:r>
    </w:p>
    <w:p w:rsidR="00EE481B" w:rsidRDefault="00EE481B" w:rsidP="00A66A1E">
      <w:pPr>
        <w:jc w:val="both"/>
      </w:pPr>
    </w:p>
    <w:sectPr w:rsidR="00EE481B" w:rsidSect="002906A9"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DE" w:rsidRDefault="002506DE" w:rsidP="003A3C8B">
      <w:r>
        <w:separator/>
      </w:r>
    </w:p>
  </w:endnote>
  <w:endnote w:type="continuationSeparator" w:id="0">
    <w:p w:rsidR="002506DE" w:rsidRDefault="002506DE" w:rsidP="003A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xSansMedium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C5" w:rsidRDefault="00427AC5" w:rsidP="00691DA7">
    <w:pPr>
      <w:pStyle w:val="Zpat"/>
      <w:tabs>
        <w:tab w:val="clear" w:pos="4536"/>
        <w:tab w:val="left" w:pos="5670"/>
        <w:tab w:val="left" w:pos="6237"/>
        <w:tab w:val="center" w:pos="7938"/>
      </w:tabs>
      <w:rPr>
        <w:rFonts w:ascii="BrixSansMedium" w:hAnsi="BrixSansMedium"/>
      </w:rPr>
    </w:pPr>
  </w:p>
  <w:p w:rsidR="00427AC5" w:rsidRDefault="00AB5216" w:rsidP="00691DA7">
    <w:pPr>
      <w:pStyle w:val="Zpat"/>
      <w:tabs>
        <w:tab w:val="clear" w:pos="4536"/>
        <w:tab w:val="left" w:pos="5670"/>
        <w:tab w:val="left" w:pos="6237"/>
        <w:tab w:val="center" w:pos="7938"/>
      </w:tabs>
      <w:rPr>
        <w:rFonts w:ascii="BrixSansMedium" w:hAnsi="BrixSansMediu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104775</wp:posOffset>
              </wp:positionV>
              <wp:extent cx="6016625" cy="635"/>
              <wp:effectExtent l="0" t="0" r="2222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66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0C07F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25pt" to="473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" strokeweight=".5pt">
              <v:stroke startarrowwidth="narrow" startarrowlength="short" endarrowwidth="narrow" endarrowlength="short"/>
            </v:line>
          </w:pict>
        </mc:Fallback>
      </mc:AlternateContent>
    </w:r>
  </w:p>
  <w:p w:rsidR="00427AC5" w:rsidRDefault="00427AC5" w:rsidP="00691DA7">
    <w:pPr>
      <w:pStyle w:val="Zpat"/>
      <w:tabs>
        <w:tab w:val="clear" w:pos="4536"/>
        <w:tab w:val="left" w:pos="5670"/>
        <w:tab w:val="left" w:pos="6237"/>
        <w:tab w:val="center" w:pos="7938"/>
      </w:tabs>
      <w:rPr>
        <w:rFonts w:ascii="BrixSansMedium" w:hAnsi="BrixSansMedium"/>
      </w:rPr>
    </w:pPr>
  </w:p>
  <w:p w:rsidR="00427AC5" w:rsidRPr="00AA2614" w:rsidRDefault="00427AC5" w:rsidP="00552CDD">
    <w:pPr>
      <w:pStyle w:val="Zpat"/>
      <w:tabs>
        <w:tab w:val="clear" w:pos="4536"/>
        <w:tab w:val="left" w:pos="5387"/>
        <w:tab w:val="left" w:pos="6237"/>
        <w:tab w:val="center" w:pos="7938"/>
      </w:tabs>
      <w:rPr>
        <w:i/>
      </w:rPr>
    </w:pPr>
    <w:r w:rsidRPr="00AA2614">
      <w:t>Tel.: +420 325 501 101</w:t>
    </w:r>
    <w:r w:rsidRPr="00AA2614">
      <w:rPr>
        <w:i/>
      </w:rPr>
      <w:t xml:space="preserve">  </w:t>
    </w:r>
    <w:r w:rsidRPr="00AA2614">
      <w:rPr>
        <w:i/>
      </w:rPr>
      <w:tab/>
    </w:r>
    <w:r w:rsidRPr="00AA2614">
      <w:t>IČ: 00239500</w:t>
    </w:r>
    <w:r w:rsidRPr="00AA2614">
      <w:rPr>
        <w:i/>
      </w:rPr>
      <w:tab/>
    </w:r>
    <w:r w:rsidRPr="00AA2614">
      <w:rPr>
        <w:i/>
      </w:rPr>
      <w:tab/>
    </w:r>
    <w:r w:rsidRPr="00AA2614">
      <w:rPr>
        <w:i/>
      </w:rPr>
      <w:tab/>
      <w:t xml:space="preserve">  </w:t>
    </w:r>
  </w:p>
  <w:p w:rsidR="00427AC5" w:rsidRPr="00AA2614" w:rsidRDefault="00427AC5" w:rsidP="00552CDD">
    <w:pPr>
      <w:pStyle w:val="Zpat"/>
      <w:tabs>
        <w:tab w:val="clear" w:pos="4536"/>
        <w:tab w:val="left" w:pos="5387"/>
        <w:tab w:val="left" w:pos="6237"/>
        <w:tab w:val="center" w:pos="7938"/>
      </w:tabs>
    </w:pPr>
    <w:r w:rsidRPr="00AA2614">
      <w:t xml:space="preserve">E-mail: mail@meu-nbk.cz </w:t>
    </w:r>
    <w:r w:rsidRPr="00AA2614">
      <w:tab/>
      <w:t>DIČ: CZ00239500</w:t>
    </w:r>
  </w:p>
  <w:p w:rsidR="00427AC5" w:rsidRPr="00917A00" w:rsidRDefault="00427AC5" w:rsidP="00552CDD">
    <w:pPr>
      <w:pStyle w:val="Zpat"/>
      <w:tabs>
        <w:tab w:val="clear" w:pos="4536"/>
        <w:tab w:val="left" w:pos="5387"/>
        <w:tab w:val="left" w:pos="6237"/>
        <w:tab w:val="center" w:pos="7938"/>
      </w:tabs>
      <w:rPr>
        <w:u w:val="single"/>
      </w:rPr>
    </w:pPr>
    <w:r w:rsidRPr="00AA2614">
      <w:t>www.mesto-nymburk.cz</w:t>
    </w:r>
    <w:r w:rsidRPr="00AA2614">
      <w:tab/>
      <w:t>Datová schránka: 86abcbd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DE" w:rsidRDefault="002506DE" w:rsidP="003A3C8B">
      <w:r>
        <w:separator/>
      </w:r>
    </w:p>
  </w:footnote>
  <w:footnote w:type="continuationSeparator" w:id="0">
    <w:p w:rsidR="002506DE" w:rsidRDefault="002506DE" w:rsidP="003A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23"/>
    <w:multiLevelType w:val="hybridMultilevel"/>
    <w:tmpl w:val="FB825D96"/>
    <w:lvl w:ilvl="0" w:tplc="8FC286B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165"/>
    <w:multiLevelType w:val="hybridMultilevel"/>
    <w:tmpl w:val="E05A6BF0"/>
    <w:lvl w:ilvl="0" w:tplc="F12A6B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0299"/>
    <w:multiLevelType w:val="hybridMultilevel"/>
    <w:tmpl w:val="9E92B3C4"/>
    <w:lvl w:ilvl="0" w:tplc="F8D481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769E2"/>
    <w:multiLevelType w:val="hybridMultilevel"/>
    <w:tmpl w:val="2B2A7124"/>
    <w:lvl w:ilvl="0" w:tplc="72F49D6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7533B4F"/>
    <w:multiLevelType w:val="hybridMultilevel"/>
    <w:tmpl w:val="00A037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A0832"/>
    <w:multiLevelType w:val="hybridMultilevel"/>
    <w:tmpl w:val="6598D07A"/>
    <w:lvl w:ilvl="0" w:tplc="59FC7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C0DBC"/>
    <w:multiLevelType w:val="hybridMultilevel"/>
    <w:tmpl w:val="EB20E182"/>
    <w:lvl w:ilvl="0" w:tplc="4052D8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B6DBA"/>
    <w:multiLevelType w:val="hybridMultilevel"/>
    <w:tmpl w:val="E6B44098"/>
    <w:lvl w:ilvl="0" w:tplc="6A62C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D1F06"/>
    <w:multiLevelType w:val="hybridMultilevel"/>
    <w:tmpl w:val="D946EA96"/>
    <w:lvl w:ilvl="0" w:tplc="6A62C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A735B"/>
    <w:multiLevelType w:val="hybridMultilevel"/>
    <w:tmpl w:val="7F566BC0"/>
    <w:lvl w:ilvl="0" w:tplc="3BCA0D2A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0704A48"/>
    <w:multiLevelType w:val="hybridMultilevel"/>
    <w:tmpl w:val="193C9612"/>
    <w:lvl w:ilvl="0" w:tplc="6A62C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34A58"/>
    <w:multiLevelType w:val="hybridMultilevel"/>
    <w:tmpl w:val="A644154A"/>
    <w:lvl w:ilvl="0" w:tplc="6A62C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57DD1"/>
    <w:multiLevelType w:val="hybridMultilevel"/>
    <w:tmpl w:val="70DAE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210A5"/>
    <w:multiLevelType w:val="hybridMultilevel"/>
    <w:tmpl w:val="E4A2B7E0"/>
    <w:lvl w:ilvl="0" w:tplc="6A62C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66A05"/>
    <w:multiLevelType w:val="hybridMultilevel"/>
    <w:tmpl w:val="FD706F04"/>
    <w:lvl w:ilvl="0" w:tplc="4B4AD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B81134"/>
    <w:multiLevelType w:val="hybridMultilevel"/>
    <w:tmpl w:val="D346D4E8"/>
    <w:lvl w:ilvl="0" w:tplc="58506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B7"/>
    <w:rsid w:val="00020695"/>
    <w:rsid w:val="00073D7A"/>
    <w:rsid w:val="000920A1"/>
    <w:rsid w:val="000A6AC3"/>
    <w:rsid w:val="000B5C5D"/>
    <w:rsid w:val="000D3137"/>
    <w:rsid w:val="000D7303"/>
    <w:rsid w:val="001221DB"/>
    <w:rsid w:val="00131595"/>
    <w:rsid w:val="00143F22"/>
    <w:rsid w:val="00161274"/>
    <w:rsid w:val="001C4F9F"/>
    <w:rsid w:val="0022663C"/>
    <w:rsid w:val="00235A8E"/>
    <w:rsid w:val="002506DE"/>
    <w:rsid w:val="00255AB0"/>
    <w:rsid w:val="00263A35"/>
    <w:rsid w:val="002906A9"/>
    <w:rsid w:val="002A11BC"/>
    <w:rsid w:val="002B7B58"/>
    <w:rsid w:val="00393CD6"/>
    <w:rsid w:val="003A3C8B"/>
    <w:rsid w:val="003D10CE"/>
    <w:rsid w:val="003D2C57"/>
    <w:rsid w:val="003E1B0B"/>
    <w:rsid w:val="003F3287"/>
    <w:rsid w:val="00404813"/>
    <w:rsid w:val="00404A51"/>
    <w:rsid w:val="00427AC5"/>
    <w:rsid w:val="00434426"/>
    <w:rsid w:val="00496461"/>
    <w:rsid w:val="004A16F1"/>
    <w:rsid w:val="004A71AD"/>
    <w:rsid w:val="004C5DD9"/>
    <w:rsid w:val="004F1558"/>
    <w:rsid w:val="00510283"/>
    <w:rsid w:val="00510CB2"/>
    <w:rsid w:val="00514E5D"/>
    <w:rsid w:val="00552CDD"/>
    <w:rsid w:val="00574DDF"/>
    <w:rsid w:val="005750C9"/>
    <w:rsid w:val="00587194"/>
    <w:rsid w:val="005976F5"/>
    <w:rsid w:val="005A3C43"/>
    <w:rsid w:val="005A68B7"/>
    <w:rsid w:val="005C2EFE"/>
    <w:rsid w:val="005D23A9"/>
    <w:rsid w:val="005E6DC3"/>
    <w:rsid w:val="00605666"/>
    <w:rsid w:val="006139D1"/>
    <w:rsid w:val="00636737"/>
    <w:rsid w:val="00642E21"/>
    <w:rsid w:val="00651048"/>
    <w:rsid w:val="006621F5"/>
    <w:rsid w:val="00691DA7"/>
    <w:rsid w:val="00720C41"/>
    <w:rsid w:val="00727F69"/>
    <w:rsid w:val="0077611D"/>
    <w:rsid w:val="007A2F76"/>
    <w:rsid w:val="007D4737"/>
    <w:rsid w:val="007F1364"/>
    <w:rsid w:val="007F3341"/>
    <w:rsid w:val="00870CDA"/>
    <w:rsid w:val="00884EAC"/>
    <w:rsid w:val="00887C9D"/>
    <w:rsid w:val="008930BF"/>
    <w:rsid w:val="008A3332"/>
    <w:rsid w:val="008A4BA1"/>
    <w:rsid w:val="008C2F31"/>
    <w:rsid w:val="008F0F72"/>
    <w:rsid w:val="00917A00"/>
    <w:rsid w:val="009F183D"/>
    <w:rsid w:val="00A0333E"/>
    <w:rsid w:val="00A344E0"/>
    <w:rsid w:val="00A66A1E"/>
    <w:rsid w:val="00AA2614"/>
    <w:rsid w:val="00AB5216"/>
    <w:rsid w:val="00AD6918"/>
    <w:rsid w:val="00B07F0D"/>
    <w:rsid w:val="00B267B2"/>
    <w:rsid w:val="00B33597"/>
    <w:rsid w:val="00B3575F"/>
    <w:rsid w:val="00B46673"/>
    <w:rsid w:val="00B5610E"/>
    <w:rsid w:val="00B64E84"/>
    <w:rsid w:val="00B70ED3"/>
    <w:rsid w:val="00B86CCD"/>
    <w:rsid w:val="00BC4310"/>
    <w:rsid w:val="00BE0F02"/>
    <w:rsid w:val="00C33C09"/>
    <w:rsid w:val="00C44F5F"/>
    <w:rsid w:val="00C70059"/>
    <w:rsid w:val="00C75A9D"/>
    <w:rsid w:val="00CA3C31"/>
    <w:rsid w:val="00CD3D2C"/>
    <w:rsid w:val="00CE472E"/>
    <w:rsid w:val="00CF1F08"/>
    <w:rsid w:val="00DC5D43"/>
    <w:rsid w:val="00E007CD"/>
    <w:rsid w:val="00E11166"/>
    <w:rsid w:val="00E6567A"/>
    <w:rsid w:val="00EA7979"/>
    <w:rsid w:val="00EE481B"/>
    <w:rsid w:val="00F67B22"/>
    <w:rsid w:val="00FC0A01"/>
    <w:rsid w:val="00FC6FE5"/>
    <w:rsid w:val="00FE17F1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F08"/>
    <w:pPr>
      <w:overflowPunct w:val="0"/>
      <w:autoSpaceDE w:val="0"/>
      <w:autoSpaceDN w:val="0"/>
      <w:adjustRightInd w:val="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CF1F0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1F08"/>
    <w:rPr>
      <w:b/>
      <w:bCs/>
      <w:sz w:val="40"/>
      <w:szCs w:val="40"/>
    </w:rPr>
  </w:style>
  <w:style w:type="paragraph" w:styleId="Zkladntext">
    <w:name w:val="Body Text"/>
    <w:basedOn w:val="Normln"/>
    <w:link w:val="ZkladntextChar"/>
    <w:unhideWhenUsed/>
    <w:rsid w:val="000A6AC3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0A6AC3"/>
    <w:rPr>
      <w:sz w:val="24"/>
      <w:szCs w:val="24"/>
    </w:rPr>
  </w:style>
  <w:style w:type="paragraph" w:styleId="Zpat">
    <w:name w:val="footer"/>
    <w:basedOn w:val="Normln"/>
    <w:link w:val="ZpatChar"/>
    <w:rsid w:val="00A344E0"/>
    <w:pPr>
      <w:tabs>
        <w:tab w:val="center" w:pos="4536"/>
        <w:tab w:val="right" w:pos="9072"/>
      </w:tabs>
      <w:textAlignment w:val="baseline"/>
    </w:pPr>
  </w:style>
  <w:style w:type="character" w:customStyle="1" w:styleId="ZpatChar">
    <w:name w:val="Zápatí Char"/>
    <w:basedOn w:val="Standardnpsmoodstavce"/>
    <w:link w:val="Zpat"/>
    <w:rsid w:val="00A344E0"/>
  </w:style>
  <w:style w:type="character" w:styleId="Hypertextovodkaz">
    <w:name w:val="Hyperlink"/>
    <w:rsid w:val="00A344E0"/>
    <w:rPr>
      <w:rFonts w:cs="Times New Roman"/>
      <w:color w:val="0000FF"/>
      <w:u w:val="single"/>
    </w:rPr>
  </w:style>
  <w:style w:type="paragraph" w:customStyle="1" w:styleId="CharChar1CharChar">
    <w:name w:val="Char Char1 Char Char"/>
    <w:basedOn w:val="Normln"/>
    <w:rsid w:val="00605666"/>
    <w:pPr>
      <w:overflowPunct/>
      <w:autoSpaceDE/>
      <w:autoSpaceDN/>
      <w:adjustRightInd/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styleId="Zhlav">
    <w:name w:val="header"/>
    <w:basedOn w:val="Normln"/>
    <w:link w:val="ZhlavChar"/>
    <w:unhideWhenUsed/>
    <w:rsid w:val="003A3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C8B"/>
  </w:style>
  <w:style w:type="paragraph" w:styleId="Textbubliny">
    <w:name w:val="Balloon Text"/>
    <w:basedOn w:val="Normln"/>
    <w:link w:val="TextbublinyChar"/>
    <w:semiHidden/>
    <w:unhideWhenUsed/>
    <w:rsid w:val="00BC431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BC4310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semiHidden/>
    <w:unhideWhenUsed/>
    <w:rsid w:val="00A66A1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semiHidden/>
    <w:rsid w:val="00A6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F08"/>
    <w:pPr>
      <w:overflowPunct w:val="0"/>
      <w:autoSpaceDE w:val="0"/>
      <w:autoSpaceDN w:val="0"/>
      <w:adjustRightInd w:val="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CF1F0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1F08"/>
    <w:rPr>
      <w:b/>
      <w:bCs/>
      <w:sz w:val="40"/>
      <w:szCs w:val="40"/>
    </w:rPr>
  </w:style>
  <w:style w:type="paragraph" w:styleId="Zkladntext">
    <w:name w:val="Body Text"/>
    <w:basedOn w:val="Normln"/>
    <w:link w:val="ZkladntextChar"/>
    <w:unhideWhenUsed/>
    <w:rsid w:val="000A6AC3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0A6AC3"/>
    <w:rPr>
      <w:sz w:val="24"/>
      <w:szCs w:val="24"/>
    </w:rPr>
  </w:style>
  <w:style w:type="paragraph" w:styleId="Zpat">
    <w:name w:val="footer"/>
    <w:basedOn w:val="Normln"/>
    <w:link w:val="ZpatChar"/>
    <w:rsid w:val="00A344E0"/>
    <w:pPr>
      <w:tabs>
        <w:tab w:val="center" w:pos="4536"/>
        <w:tab w:val="right" w:pos="9072"/>
      </w:tabs>
      <w:textAlignment w:val="baseline"/>
    </w:pPr>
  </w:style>
  <w:style w:type="character" w:customStyle="1" w:styleId="ZpatChar">
    <w:name w:val="Zápatí Char"/>
    <w:basedOn w:val="Standardnpsmoodstavce"/>
    <w:link w:val="Zpat"/>
    <w:rsid w:val="00A344E0"/>
  </w:style>
  <w:style w:type="character" w:styleId="Hypertextovodkaz">
    <w:name w:val="Hyperlink"/>
    <w:rsid w:val="00A344E0"/>
    <w:rPr>
      <w:rFonts w:cs="Times New Roman"/>
      <w:color w:val="0000FF"/>
      <w:u w:val="single"/>
    </w:rPr>
  </w:style>
  <w:style w:type="paragraph" w:customStyle="1" w:styleId="CharChar1CharChar">
    <w:name w:val="Char Char1 Char Char"/>
    <w:basedOn w:val="Normln"/>
    <w:rsid w:val="00605666"/>
    <w:pPr>
      <w:overflowPunct/>
      <w:autoSpaceDE/>
      <w:autoSpaceDN/>
      <w:adjustRightInd/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styleId="Zhlav">
    <w:name w:val="header"/>
    <w:basedOn w:val="Normln"/>
    <w:link w:val="ZhlavChar"/>
    <w:unhideWhenUsed/>
    <w:rsid w:val="003A3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C8B"/>
  </w:style>
  <w:style w:type="paragraph" w:styleId="Textbubliny">
    <w:name w:val="Balloon Text"/>
    <w:basedOn w:val="Normln"/>
    <w:link w:val="TextbublinyChar"/>
    <w:semiHidden/>
    <w:unhideWhenUsed/>
    <w:rsid w:val="00BC431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BC4310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semiHidden/>
    <w:unhideWhenUsed/>
    <w:rsid w:val="00A66A1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semiHidden/>
    <w:rsid w:val="00A6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z\Mp\sablony%20ms_office\Rajl_bar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2E6D-9CE9-405C-945D-B90E527B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Rajl_barva</Template>
  <TotalTime>9</TotalTime>
  <Pages>2</Pages>
  <Words>485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mp</cp:lastModifiedBy>
  <cp:revision>8</cp:revision>
  <cp:lastPrinted>2020-02-21T09:33:00Z</cp:lastPrinted>
  <dcterms:created xsi:type="dcterms:W3CDTF">2020-02-19T11:34:00Z</dcterms:created>
  <dcterms:modified xsi:type="dcterms:W3CDTF">2020-02-21T09:34:00Z</dcterms:modified>
</cp:coreProperties>
</file>