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</w:tblGrid>
      <w:tr w:rsidR="00E60CFF" w:rsidRPr="00623774" w:rsidTr="006B196F">
        <w:trPr>
          <w:trHeight w:val="180"/>
        </w:trPr>
        <w:tc>
          <w:tcPr>
            <w:tcW w:w="5400" w:type="dxa"/>
          </w:tcPr>
          <w:p w:rsidR="00E60CFF" w:rsidRPr="00623774" w:rsidRDefault="003E3BAD" w:rsidP="00DC1A5E">
            <w:pPr>
              <w:pStyle w:val="Nadpis1"/>
              <w:rPr>
                <w:rFonts w:asciiTheme="minorHAnsi" w:hAnsiTheme="minorHAnsi"/>
                <w:i/>
                <w:sz w:val="24"/>
                <w:szCs w:val="24"/>
              </w:rPr>
            </w:pPr>
            <w:bookmarkStart w:id="0" w:name="_GoBack"/>
            <w:bookmarkEnd w:id="0"/>
            <w:r w:rsidRPr="00DA4C13">
              <w:rPr>
                <w:rFonts w:asciiTheme="minorHAnsi" w:hAnsiTheme="minorHAnsi"/>
                <w:i/>
                <w:sz w:val="24"/>
                <w:szCs w:val="24"/>
              </w:rPr>
              <w:t>Oznámení o vyhlášení výběrového řízení</w:t>
            </w:r>
            <w:r w:rsidR="00E60CFF" w:rsidRPr="00DA4C13">
              <w:rPr>
                <w:rFonts w:asciiTheme="minorHAnsi" w:hAnsiTheme="minorHAnsi"/>
                <w:i/>
                <w:sz w:val="24"/>
                <w:szCs w:val="24"/>
              </w:rPr>
              <w:t xml:space="preserve"> č.</w:t>
            </w:r>
            <w:r w:rsidR="00DA4C13">
              <w:rPr>
                <w:rFonts w:asciiTheme="minorHAnsi" w:hAnsiTheme="minorHAnsi"/>
                <w:i/>
                <w:sz w:val="24"/>
                <w:szCs w:val="24"/>
              </w:rPr>
              <w:t xml:space="preserve"> 22/2018</w:t>
            </w:r>
          </w:p>
        </w:tc>
      </w:tr>
    </w:tbl>
    <w:p w:rsidR="00E60CFF" w:rsidRPr="00623774" w:rsidRDefault="00E60CFF" w:rsidP="00E60CFF">
      <w:pPr>
        <w:jc w:val="both"/>
        <w:rPr>
          <w:rFonts w:asciiTheme="minorHAnsi" w:hAnsiTheme="minorHAnsi"/>
          <w:b/>
          <w:sz w:val="24"/>
          <w:szCs w:val="24"/>
        </w:rPr>
      </w:pPr>
    </w:p>
    <w:p w:rsidR="00E60CFF" w:rsidRPr="004575F0" w:rsidRDefault="00E60CFF" w:rsidP="00E60CFF">
      <w:pPr>
        <w:jc w:val="both"/>
        <w:rPr>
          <w:rFonts w:ascii="Calibri" w:hAnsi="Calibri"/>
          <w:sz w:val="22"/>
          <w:szCs w:val="22"/>
        </w:rPr>
      </w:pPr>
      <w:r w:rsidRPr="004575F0">
        <w:rPr>
          <w:rFonts w:ascii="Calibri" w:hAnsi="Calibri"/>
          <w:sz w:val="22"/>
          <w:szCs w:val="22"/>
        </w:rPr>
        <w:t>V souladu s</w:t>
      </w:r>
      <w:r w:rsidR="00AD2DF7" w:rsidRPr="004575F0">
        <w:rPr>
          <w:rFonts w:ascii="Calibri" w:hAnsi="Calibri"/>
          <w:sz w:val="22"/>
          <w:szCs w:val="22"/>
        </w:rPr>
        <w:t xml:space="preserve"> </w:t>
      </w:r>
      <w:r w:rsidRPr="004575F0">
        <w:rPr>
          <w:rFonts w:ascii="Calibri" w:hAnsi="Calibri"/>
          <w:sz w:val="22"/>
          <w:szCs w:val="22"/>
        </w:rPr>
        <w:t>§ 7 zákona</w:t>
      </w:r>
      <w:r w:rsidR="00AD2DF7" w:rsidRPr="004575F0">
        <w:rPr>
          <w:rFonts w:ascii="Calibri" w:hAnsi="Calibri"/>
          <w:sz w:val="22"/>
          <w:szCs w:val="22"/>
        </w:rPr>
        <w:t xml:space="preserve"> č.</w:t>
      </w:r>
      <w:r w:rsidRPr="004575F0">
        <w:rPr>
          <w:rFonts w:ascii="Calibri" w:hAnsi="Calibri"/>
          <w:sz w:val="22"/>
          <w:szCs w:val="22"/>
        </w:rPr>
        <w:t xml:space="preserve"> 312/2002 Sb., o úřednících</w:t>
      </w:r>
      <w:r w:rsidR="00AD2DF7" w:rsidRPr="004575F0">
        <w:rPr>
          <w:rFonts w:ascii="Calibri" w:hAnsi="Calibri"/>
          <w:sz w:val="22"/>
          <w:szCs w:val="22"/>
        </w:rPr>
        <w:t xml:space="preserve"> územních</w:t>
      </w:r>
      <w:r w:rsidRPr="004575F0">
        <w:rPr>
          <w:rFonts w:ascii="Calibri" w:hAnsi="Calibri"/>
          <w:sz w:val="22"/>
          <w:szCs w:val="22"/>
        </w:rPr>
        <w:t xml:space="preserve"> samosprávných celků a o změně některých zákonů</w:t>
      </w:r>
      <w:r w:rsidR="00D33FF1">
        <w:rPr>
          <w:rFonts w:ascii="Calibri" w:hAnsi="Calibri"/>
          <w:sz w:val="22"/>
          <w:szCs w:val="22"/>
        </w:rPr>
        <w:t>, ve znění pozdějších předpisů</w:t>
      </w:r>
      <w:r w:rsidRPr="004575F0">
        <w:rPr>
          <w:rFonts w:ascii="Calibri" w:hAnsi="Calibri"/>
          <w:sz w:val="22"/>
          <w:szCs w:val="22"/>
        </w:rPr>
        <w:t xml:space="preserve"> (dále jen </w:t>
      </w:r>
      <w:r w:rsidR="00AD2DF7" w:rsidRPr="004575F0">
        <w:rPr>
          <w:rFonts w:ascii="Calibri" w:hAnsi="Calibri"/>
          <w:sz w:val="22"/>
          <w:szCs w:val="22"/>
        </w:rPr>
        <w:t>„</w:t>
      </w:r>
      <w:r w:rsidRPr="004575F0">
        <w:rPr>
          <w:rFonts w:ascii="Calibri" w:hAnsi="Calibri"/>
          <w:sz w:val="22"/>
          <w:szCs w:val="22"/>
        </w:rPr>
        <w:t>zák</w:t>
      </w:r>
      <w:r w:rsidR="00AD2DF7" w:rsidRPr="004575F0">
        <w:rPr>
          <w:rFonts w:ascii="Calibri" w:hAnsi="Calibri"/>
          <w:sz w:val="22"/>
          <w:szCs w:val="22"/>
        </w:rPr>
        <w:t>on č.</w:t>
      </w:r>
      <w:r w:rsidRPr="004575F0">
        <w:rPr>
          <w:rFonts w:ascii="Calibri" w:hAnsi="Calibri"/>
          <w:sz w:val="22"/>
          <w:szCs w:val="22"/>
        </w:rPr>
        <w:t xml:space="preserve"> 312/2002 Sb.</w:t>
      </w:r>
      <w:r w:rsidR="00AD2DF7" w:rsidRPr="004575F0">
        <w:rPr>
          <w:rFonts w:ascii="Calibri" w:hAnsi="Calibri"/>
          <w:sz w:val="22"/>
          <w:szCs w:val="22"/>
        </w:rPr>
        <w:t>“</w:t>
      </w:r>
      <w:r w:rsidRPr="004575F0">
        <w:rPr>
          <w:rFonts w:ascii="Calibri" w:hAnsi="Calibri"/>
          <w:sz w:val="22"/>
          <w:szCs w:val="22"/>
        </w:rPr>
        <w:t>)</w:t>
      </w:r>
      <w:r w:rsidR="00D33FF1">
        <w:rPr>
          <w:rFonts w:ascii="Calibri" w:hAnsi="Calibri"/>
          <w:sz w:val="22"/>
          <w:szCs w:val="22"/>
        </w:rPr>
        <w:t>,</w:t>
      </w:r>
      <w:r w:rsidRPr="004575F0">
        <w:rPr>
          <w:rFonts w:ascii="Calibri" w:hAnsi="Calibri"/>
          <w:sz w:val="22"/>
          <w:szCs w:val="22"/>
        </w:rPr>
        <w:t xml:space="preserve"> vyhlašuje vedoucí úřadu výběrové řízení na</w:t>
      </w:r>
      <w:r w:rsidR="00DA4C13">
        <w:rPr>
          <w:rFonts w:ascii="Calibri" w:hAnsi="Calibri"/>
          <w:sz w:val="22"/>
          <w:szCs w:val="22"/>
        </w:rPr>
        <w:t> </w:t>
      </w:r>
      <w:r w:rsidRPr="004575F0">
        <w:rPr>
          <w:rFonts w:ascii="Calibri" w:hAnsi="Calibri"/>
          <w:sz w:val="22"/>
          <w:szCs w:val="22"/>
        </w:rPr>
        <w:t xml:space="preserve">obsazení pozice úředníka </w:t>
      </w:r>
      <w:r w:rsidR="00623774" w:rsidRPr="004575F0">
        <w:rPr>
          <w:rFonts w:ascii="Calibri" w:hAnsi="Calibri"/>
          <w:sz w:val="22"/>
          <w:szCs w:val="22"/>
        </w:rPr>
        <w:t>O</w:t>
      </w:r>
      <w:r w:rsidRPr="004575F0">
        <w:rPr>
          <w:rFonts w:ascii="Calibri" w:hAnsi="Calibri"/>
          <w:sz w:val="22"/>
          <w:szCs w:val="22"/>
        </w:rPr>
        <w:t>dboru správních činností</w:t>
      </w:r>
      <w:r w:rsidR="00623774" w:rsidRPr="004575F0">
        <w:rPr>
          <w:rFonts w:ascii="Calibri" w:hAnsi="Calibri"/>
          <w:sz w:val="22"/>
          <w:szCs w:val="22"/>
        </w:rPr>
        <w:t xml:space="preserve"> Městského úřadu Nymburk</w:t>
      </w:r>
      <w:r w:rsidR="002D1413" w:rsidRPr="004575F0">
        <w:rPr>
          <w:rFonts w:ascii="Calibri" w:hAnsi="Calibri"/>
          <w:sz w:val="22"/>
          <w:szCs w:val="22"/>
        </w:rPr>
        <w:t>,</w:t>
      </w:r>
      <w:r w:rsidR="002D1413" w:rsidRPr="004575F0">
        <w:rPr>
          <w:rFonts w:ascii="Calibri" w:hAnsi="Calibri"/>
          <w:b/>
          <w:sz w:val="22"/>
          <w:szCs w:val="22"/>
        </w:rPr>
        <w:t xml:space="preserve"> pracovní poměr na dobu neurčitou.</w:t>
      </w:r>
      <w:r w:rsidRPr="004575F0">
        <w:rPr>
          <w:rFonts w:ascii="Calibri" w:hAnsi="Calibri"/>
          <w:sz w:val="22"/>
          <w:szCs w:val="22"/>
        </w:rPr>
        <w:t xml:space="preserve">  K tomu </w:t>
      </w:r>
      <w:r w:rsidR="003164C4" w:rsidRPr="004575F0">
        <w:rPr>
          <w:rFonts w:ascii="Calibri" w:hAnsi="Calibri"/>
          <w:sz w:val="22"/>
          <w:szCs w:val="22"/>
        </w:rPr>
        <w:t xml:space="preserve">dále </w:t>
      </w:r>
      <w:r w:rsidRPr="004575F0">
        <w:rPr>
          <w:rFonts w:ascii="Calibri" w:hAnsi="Calibri"/>
          <w:sz w:val="22"/>
          <w:szCs w:val="22"/>
        </w:rPr>
        <w:t>uvádí:</w:t>
      </w:r>
    </w:p>
    <w:p w:rsidR="00623774" w:rsidRPr="004575F0" w:rsidRDefault="00623774" w:rsidP="00E60CFF">
      <w:pPr>
        <w:jc w:val="both"/>
        <w:rPr>
          <w:rFonts w:ascii="Calibri" w:hAnsi="Calibri"/>
          <w:sz w:val="22"/>
          <w:szCs w:val="22"/>
        </w:rPr>
      </w:pPr>
    </w:p>
    <w:p w:rsidR="00E60CFF" w:rsidRPr="004575F0" w:rsidRDefault="00E60CFF" w:rsidP="00E60CFF">
      <w:pPr>
        <w:jc w:val="both"/>
        <w:rPr>
          <w:rFonts w:ascii="Calibri" w:hAnsi="Calibri"/>
          <w:sz w:val="22"/>
          <w:szCs w:val="22"/>
        </w:rPr>
      </w:pPr>
    </w:p>
    <w:tbl>
      <w:tblPr>
        <w:tblW w:w="1094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8"/>
        <w:gridCol w:w="7778"/>
      </w:tblGrid>
      <w:tr w:rsidR="00E60CFF" w:rsidRPr="004575F0" w:rsidTr="004E7566">
        <w:tc>
          <w:tcPr>
            <w:tcW w:w="3168" w:type="dxa"/>
          </w:tcPr>
          <w:p w:rsidR="00E60CFF" w:rsidRPr="004575F0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  <w:b/>
              </w:rPr>
            </w:pPr>
            <w:r w:rsidRPr="004575F0">
              <w:rPr>
                <w:rFonts w:ascii="Calibri" w:hAnsi="Calibri"/>
                <w:b/>
              </w:rPr>
              <w:t>Územní samosprávný celek</w:t>
            </w:r>
          </w:p>
        </w:tc>
        <w:tc>
          <w:tcPr>
            <w:tcW w:w="7778" w:type="dxa"/>
          </w:tcPr>
          <w:p w:rsidR="00E60CFF" w:rsidRPr="004575F0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Město Nymburk</w:t>
            </w:r>
          </w:p>
        </w:tc>
      </w:tr>
      <w:tr w:rsidR="00E60CFF" w:rsidRPr="004575F0" w:rsidTr="004E7566">
        <w:tc>
          <w:tcPr>
            <w:tcW w:w="3168" w:type="dxa"/>
            <w:vAlign w:val="center"/>
          </w:tcPr>
          <w:p w:rsidR="00E60CFF" w:rsidRPr="004575F0" w:rsidRDefault="00E60CFF" w:rsidP="001146AF">
            <w:pPr>
              <w:tabs>
                <w:tab w:val="left" w:pos="0"/>
                <w:tab w:val="left" w:pos="10800"/>
              </w:tabs>
              <w:outlineLvl w:val="0"/>
              <w:rPr>
                <w:rFonts w:ascii="Calibri" w:hAnsi="Calibri"/>
                <w:b/>
              </w:rPr>
            </w:pPr>
            <w:r w:rsidRPr="004575F0">
              <w:rPr>
                <w:rFonts w:ascii="Calibri" w:hAnsi="Calibri"/>
                <w:b/>
              </w:rPr>
              <w:t>Druh práce</w:t>
            </w:r>
          </w:p>
        </w:tc>
        <w:tc>
          <w:tcPr>
            <w:tcW w:w="7778" w:type="dxa"/>
          </w:tcPr>
          <w:p w:rsidR="00E60CFF" w:rsidRPr="004575F0" w:rsidRDefault="00B2268B" w:rsidP="00DA4C13">
            <w:pPr>
              <w:tabs>
                <w:tab w:val="left" w:pos="0"/>
                <w:tab w:val="left" w:pos="10800"/>
              </w:tabs>
              <w:outlineLvl w:val="0"/>
              <w:rPr>
                <w:rFonts w:ascii="Calibri" w:hAnsi="Calibri"/>
                <w:b/>
              </w:rPr>
            </w:pPr>
            <w:r w:rsidRPr="004575F0">
              <w:rPr>
                <w:rFonts w:ascii="Calibri" w:hAnsi="Calibri"/>
                <w:b/>
              </w:rPr>
              <w:t>R</w:t>
            </w:r>
            <w:r w:rsidRPr="004575F0">
              <w:rPr>
                <w:rFonts w:ascii="Calibri" w:hAnsi="Calibri"/>
                <w:b/>
                <w:sz w:val="22"/>
                <w:szCs w:val="22"/>
              </w:rPr>
              <w:t xml:space="preserve">eferent </w:t>
            </w:r>
            <w:r w:rsidR="00DA4C13">
              <w:rPr>
                <w:rFonts w:ascii="Calibri" w:hAnsi="Calibri"/>
                <w:b/>
                <w:sz w:val="22"/>
                <w:szCs w:val="22"/>
              </w:rPr>
              <w:t>O</w:t>
            </w:r>
            <w:r w:rsidR="00204EB2" w:rsidRPr="004575F0">
              <w:rPr>
                <w:rFonts w:ascii="Calibri" w:hAnsi="Calibri"/>
                <w:b/>
                <w:sz w:val="22"/>
                <w:szCs w:val="22"/>
              </w:rPr>
              <w:t>dboru správních činností</w:t>
            </w:r>
            <w:r w:rsidR="007F595F" w:rsidRPr="004575F0">
              <w:rPr>
                <w:rFonts w:ascii="Calibri" w:hAnsi="Calibri"/>
                <w:b/>
                <w:sz w:val="22"/>
                <w:szCs w:val="22"/>
              </w:rPr>
              <w:t xml:space="preserve"> oddělení dopravních činností </w:t>
            </w:r>
            <w:r w:rsidR="00014791" w:rsidRPr="004575F0">
              <w:rPr>
                <w:rFonts w:ascii="Calibri" w:hAnsi="Calibri"/>
                <w:b/>
                <w:sz w:val="22"/>
                <w:szCs w:val="22"/>
              </w:rPr>
              <w:t>–</w:t>
            </w:r>
            <w:r w:rsidR="007F595F" w:rsidRPr="004575F0">
              <w:rPr>
                <w:rFonts w:ascii="Calibri" w:hAnsi="Calibri"/>
                <w:b/>
                <w:sz w:val="22"/>
                <w:szCs w:val="22"/>
              </w:rPr>
              <w:t xml:space="preserve"> technik</w:t>
            </w:r>
            <w:r w:rsidR="00014791" w:rsidRPr="004575F0">
              <w:rPr>
                <w:rFonts w:ascii="Calibri" w:hAnsi="Calibri"/>
                <w:b/>
                <w:sz w:val="22"/>
                <w:szCs w:val="22"/>
              </w:rPr>
              <w:t>/zkušební komisař</w:t>
            </w:r>
          </w:p>
        </w:tc>
      </w:tr>
      <w:tr w:rsidR="00E60CFF" w:rsidRPr="004575F0" w:rsidTr="004E7566">
        <w:tc>
          <w:tcPr>
            <w:tcW w:w="3168" w:type="dxa"/>
          </w:tcPr>
          <w:p w:rsidR="00E60CFF" w:rsidRPr="004575F0" w:rsidRDefault="00E60CFF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  <w:b/>
              </w:rPr>
            </w:pPr>
            <w:r w:rsidRPr="004575F0">
              <w:rPr>
                <w:rFonts w:ascii="Calibri" w:hAnsi="Calibri"/>
                <w:b/>
              </w:rPr>
              <w:t>Místo výkonu práce</w:t>
            </w:r>
          </w:p>
        </w:tc>
        <w:tc>
          <w:tcPr>
            <w:tcW w:w="7778" w:type="dxa"/>
          </w:tcPr>
          <w:p w:rsidR="00E60CFF" w:rsidRPr="004575F0" w:rsidRDefault="00670B73" w:rsidP="006B196F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Nymburk</w:t>
            </w:r>
          </w:p>
        </w:tc>
      </w:tr>
      <w:tr w:rsidR="00E60CFF" w:rsidRPr="004575F0" w:rsidTr="004E7566">
        <w:tc>
          <w:tcPr>
            <w:tcW w:w="3168" w:type="dxa"/>
            <w:vAlign w:val="center"/>
          </w:tcPr>
          <w:p w:rsidR="00E60CFF" w:rsidRPr="004575F0" w:rsidRDefault="00E60CFF" w:rsidP="00792075">
            <w:pPr>
              <w:tabs>
                <w:tab w:val="left" w:pos="0"/>
                <w:tab w:val="left" w:pos="10800"/>
              </w:tabs>
              <w:ind w:right="-212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  <w:b/>
              </w:rPr>
              <w:t xml:space="preserve">Požadované předpoklady </w:t>
            </w:r>
          </w:p>
        </w:tc>
        <w:tc>
          <w:tcPr>
            <w:tcW w:w="7778" w:type="dxa"/>
          </w:tcPr>
          <w:p w:rsidR="00792075" w:rsidRPr="004575F0" w:rsidRDefault="00792075" w:rsidP="00DC1A5E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="00E60CFF" w:rsidRPr="004575F0">
              <w:rPr>
                <w:rFonts w:ascii="Calibri" w:hAnsi="Calibri"/>
              </w:rPr>
              <w:t xml:space="preserve">yzická osoba, která je státním občanem České republiky, popřípadě fyzická osoba, která je cizím státním občanem a má v České republice trvalý pobyt, dosáhla věku </w:t>
            </w:r>
            <w:r w:rsidR="004A4BD6">
              <w:rPr>
                <w:rFonts w:ascii="Calibri" w:hAnsi="Calibri"/>
              </w:rPr>
              <w:t>25</w:t>
            </w:r>
            <w:r w:rsidR="00E60CFF" w:rsidRPr="004575F0">
              <w:rPr>
                <w:rFonts w:ascii="Calibri" w:hAnsi="Calibri"/>
              </w:rPr>
              <w:t xml:space="preserve"> let, je způsobilá k právním úkonům, je bezúhonná, ovládá jednací jazyk</w:t>
            </w:r>
          </w:p>
        </w:tc>
      </w:tr>
      <w:tr w:rsidR="00BE48B2" w:rsidRPr="004575F0" w:rsidTr="00BE48B2">
        <w:trPr>
          <w:trHeight w:val="620"/>
        </w:trPr>
        <w:tc>
          <w:tcPr>
            <w:tcW w:w="3168" w:type="dxa"/>
            <w:vAlign w:val="center"/>
          </w:tcPr>
          <w:p w:rsidR="00BE48B2" w:rsidRPr="004575F0" w:rsidRDefault="00BE48B2" w:rsidP="00BB29F1">
            <w:pPr>
              <w:tabs>
                <w:tab w:val="left" w:pos="0"/>
                <w:tab w:val="left" w:pos="10800"/>
              </w:tabs>
              <w:outlineLvl w:val="0"/>
              <w:rPr>
                <w:rFonts w:ascii="Calibri" w:hAnsi="Calibri"/>
                <w:b/>
              </w:rPr>
            </w:pPr>
            <w:r w:rsidRPr="004575F0">
              <w:rPr>
                <w:rFonts w:ascii="Calibri" w:hAnsi="Calibri"/>
                <w:b/>
              </w:rPr>
              <w:t xml:space="preserve">Kvalifikační předpoklady </w:t>
            </w:r>
          </w:p>
          <w:p w:rsidR="00BE48B2" w:rsidRPr="004575F0" w:rsidRDefault="00BE48B2" w:rsidP="00BB29F1">
            <w:pPr>
              <w:tabs>
                <w:tab w:val="left" w:pos="0"/>
                <w:tab w:val="left" w:pos="10800"/>
              </w:tabs>
              <w:outlineLvl w:val="0"/>
              <w:rPr>
                <w:rFonts w:ascii="Calibri" w:hAnsi="Calibri"/>
                <w:b/>
              </w:rPr>
            </w:pPr>
            <w:r w:rsidRPr="004575F0">
              <w:rPr>
                <w:rFonts w:ascii="Calibri" w:hAnsi="Calibri"/>
                <w:b/>
              </w:rPr>
              <w:t>a požadavky</w:t>
            </w:r>
          </w:p>
        </w:tc>
        <w:tc>
          <w:tcPr>
            <w:tcW w:w="7778" w:type="dxa"/>
            <w:vAlign w:val="center"/>
          </w:tcPr>
          <w:p w:rsidR="00BE48B2" w:rsidRPr="004575F0" w:rsidRDefault="00BE48B2" w:rsidP="00A426D3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Dosažené vzdělání:</w:t>
            </w:r>
          </w:p>
          <w:p w:rsidR="00BE48B2" w:rsidRPr="004575F0" w:rsidRDefault="00BE48B2" w:rsidP="00A426D3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 xml:space="preserve">Vyšší odborné vzdělání </w:t>
            </w:r>
            <w:r w:rsidR="00BB69FB" w:rsidRPr="004575F0">
              <w:rPr>
                <w:rFonts w:ascii="Calibri" w:hAnsi="Calibri"/>
              </w:rPr>
              <w:t>nebo střední vzdělání s maturitní zkouškou</w:t>
            </w:r>
          </w:p>
        </w:tc>
      </w:tr>
      <w:tr w:rsidR="00BE48B2" w:rsidRPr="004575F0" w:rsidTr="00BE48B2">
        <w:trPr>
          <w:trHeight w:val="620"/>
        </w:trPr>
        <w:tc>
          <w:tcPr>
            <w:tcW w:w="3168" w:type="dxa"/>
            <w:vAlign w:val="center"/>
          </w:tcPr>
          <w:p w:rsidR="00BE48B2" w:rsidRPr="004575F0" w:rsidRDefault="00BE48B2" w:rsidP="00BB29F1">
            <w:pPr>
              <w:tabs>
                <w:tab w:val="left" w:pos="0"/>
                <w:tab w:val="left" w:pos="10800"/>
              </w:tabs>
              <w:outlineLvl w:val="0"/>
              <w:rPr>
                <w:rFonts w:ascii="Calibri" w:hAnsi="Calibri"/>
                <w:b/>
              </w:rPr>
            </w:pPr>
            <w:r w:rsidRPr="004575F0">
              <w:rPr>
                <w:rFonts w:ascii="Calibri" w:hAnsi="Calibri"/>
                <w:b/>
              </w:rPr>
              <w:t>Další požadavky</w:t>
            </w:r>
          </w:p>
        </w:tc>
        <w:tc>
          <w:tcPr>
            <w:tcW w:w="7778" w:type="dxa"/>
            <w:vAlign w:val="center"/>
          </w:tcPr>
          <w:p w:rsidR="0024249E" w:rsidRDefault="00792075" w:rsidP="00792075">
            <w:pPr>
              <w:pStyle w:val="Odstavecseseznamem"/>
              <w:numPr>
                <w:ilvl w:val="0"/>
                <w:numId w:val="14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 w:rsidRPr="00792075">
              <w:rPr>
                <w:rFonts w:ascii="Calibri" w:hAnsi="Calibri"/>
              </w:rPr>
              <w:t>je nejméně 5 let držitelem řidičského oprávnění pro skupinu vozidel</w:t>
            </w:r>
            <w:r w:rsidR="007D2CAC">
              <w:rPr>
                <w:rFonts w:ascii="Calibri" w:hAnsi="Calibri"/>
              </w:rPr>
              <w:t xml:space="preserve"> A, B, C, T</w:t>
            </w:r>
          </w:p>
          <w:p w:rsidR="00BE48B2" w:rsidRPr="004575F0" w:rsidRDefault="00BE48B2" w:rsidP="00A426D3">
            <w:pPr>
              <w:pStyle w:val="Odstavecseseznamem"/>
              <w:numPr>
                <w:ilvl w:val="0"/>
                <w:numId w:val="14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základní znalosti z oblasti veřejné správy</w:t>
            </w:r>
          </w:p>
          <w:p w:rsidR="007F595F" w:rsidRPr="004575F0" w:rsidRDefault="00BE48B2" w:rsidP="00A426D3">
            <w:pPr>
              <w:pStyle w:val="Odstavecseseznamem"/>
              <w:numPr>
                <w:ilvl w:val="0"/>
                <w:numId w:val="14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základní zn</w:t>
            </w:r>
            <w:r w:rsidR="007D2CAC">
              <w:rPr>
                <w:rFonts w:ascii="Calibri" w:hAnsi="Calibri"/>
              </w:rPr>
              <w:t>alosti z  uvedeného druhu práce</w:t>
            </w:r>
          </w:p>
          <w:p w:rsidR="00827B22" w:rsidRPr="004575F0" w:rsidRDefault="00014791" w:rsidP="00014791">
            <w:pPr>
              <w:pStyle w:val="Odstavecseseznamem"/>
              <w:numPr>
                <w:ilvl w:val="0"/>
                <w:numId w:val="14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 xml:space="preserve">dobrá orientace </w:t>
            </w:r>
            <w:r w:rsidR="00827B22" w:rsidRPr="004575F0">
              <w:rPr>
                <w:rFonts w:ascii="Calibri" w:hAnsi="Calibri"/>
              </w:rPr>
              <w:t>zákon</w:t>
            </w:r>
            <w:r w:rsidRPr="004575F0">
              <w:rPr>
                <w:rFonts w:ascii="Calibri" w:hAnsi="Calibri"/>
              </w:rPr>
              <w:t>a</w:t>
            </w:r>
            <w:r w:rsidR="00827B22" w:rsidRPr="004575F0">
              <w:rPr>
                <w:rFonts w:ascii="Calibri" w:hAnsi="Calibri"/>
              </w:rPr>
              <w:t xml:space="preserve"> č. 56/2001 Sb., o podmínkách provozu vozidel na pozemních komunikacích, ve znění pozdějších předpisů</w:t>
            </w:r>
            <w:r w:rsidRPr="004575F0">
              <w:rPr>
                <w:rFonts w:ascii="Calibri" w:hAnsi="Calibri"/>
              </w:rPr>
              <w:t>; zákona č. 247/2000 Sb., o získávání a</w:t>
            </w:r>
            <w:r w:rsidR="00C654C9" w:rsidRPr="004575F0">
              <w:rPr>
                <w:rFonts w:ascii="Calibri" w:hAnsi="Calibri"/>
              </w:rPr>
              <w:t> </w:t>
            </w:r>
            <w:r w:rsidRPr="004575F0">
              <w:rPr>
                <w:rFonts w:ascii="Calibri" w:hAnsi="Calibri"/>
              </w:rPr>
              <w:t>zdokonalování odborné způsobilosti k řízení motorových vozidel a o změnách některých zákonů, ve znění pozdějších předpisů, a související legislativy</w:t>
            </w:r>
          </w:p>
          <w:p w:rsidR="00BE48B2" w:rsidRPr="004575F0" w:rsidRDefault="00BE48B2" w:rsidP="00A426D3">
            <w:pPr>
              <w:pStyle w:val="Odstavecseseznamem"/>
              <w:numPr>
                <w:ilvl w:val="0"/>
                <w:numId w:val="14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znalost práce s výpočetní technikou</w:t>
            </w:r>
          </w:p>
          <w:p w:rsidR="00BE48B2" w:rsidRPr="004575F0" w:rsidRDefault="00BE48B2" w:rsidP="00A426D3">
            <w:pPr>
              <w:pStyle w:val="Odstavecseseznamem"/>
              <w:numPr>
                <w:ilvl w:val="0"/>
                <w:numId w:val="14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 xml:space="preserve">organizační a komunikační schopnosti </w:t>
            </w:r>
          </w:p>
          <w:p w:rsidR="00BE48B2" w:rsidRPr="004575F0" w:rsidRDefault="00BE48B2" w:rsidP="00A426D3">
            <w:pPr>
              <w:pStyle w:val="Odstavecseseznamem"/>
              <w:numPr>
                <w:ilvl w:val="0"/>
                <w:numId w:val="14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ochota stálého prohlubování kvalifikace</w:t>
            </w:r>
          </w:p>
        </w:tc>
      </w:tr>
      <w:tr w:rsidR="00BE48B2" w:rsidRPr="004575F0" w:rsidTr="00BE48B2">
        <w:trPr>
          <w:trHeight w:val="620"/>
        </w:trPr>
        <w:tc>
          <w:tcPr>
            <w:tcW w:w="3168" w:type="dxa"/>
            <w:vAlign w:val="center"/>
          </w:tcPr>
          <w:p w:rsidR="00BE48B2" w:rsidRPr="004575F0" w:rsidRDefault="00BE48B2" w:rsidP="00BB29F1">
            <w:pPr>
              <w:tabs>
                <w:tab w:val="left" w:pos="0"/>
                <w:tab w:val="left" w:pos="10800"/>
              </w:tabs>
              <w:outlineLvl w:val="0"/>
              <w:rPr>
                <w:rFonts w:ascii="Calibri" w:hAnsi="Calibri"/>
                <w:b/>
              </w:rPr>
            </w:pPr>
            <w:r w:rsidRPr="004575F0">
              <w:rPr>
                <w:rFonts w:ascii="Calibri" w:hAnsi="Calibri"/>
                <w:b/>
              </w:rPr>
              <w:t>Výhodou může být</w:t>
            </w:r>
          </w:p>
        </w:tc>
        <w:tc>
          <w:tcPr>
            <w:tcW w:w="7778" w:type="dxa"/>
            <w:vAlign w:val="center"/>
          </w:tcPr>
          <w:p w:rsidR="00BE48B2" w:rsidRPr="004575F0" w:rsidRDefault="00827B22" w:rsidP="00623774">
            <w:pPr>
              <w:pStyle w:val="Odstavecseseznamem"/>
              <w:numPr>
                <w:ilvl w:val="0"/>
                <w:numId w:val="14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z</w:t>
            </w:r>
            <w:r w:rsidR="002F500C" w:rsidRPr="004575F0">
              <w:rPr>
                <w:rFonts w:ascii="Calibri" w:hAnsi="Calibri"/>
              </w:rPr>
              <w:t>vláštní od</w:t>
            </w:r>
            <w:r w:rsidR="007F595F" w:rsidRPr="004575F0">
              <w:rPr>
                <w:rFonts w:ascii="Calibri" w:hAnsi="Calibri"/>
              </w:rPr>
              <w:t>borná způsobilost „při správním rozhodování o registračních úkonech v oblasti provozu silničních vozidel“</w:t>
            </w:r>
          </w:p>
          <w:p w:rsidR="00286347" w:rsidRPr="004575F0" w:rsidRDefault="00286347" w:rsidP="00623774">
            <w:pPr>
              <w:pStyle w:val="Odstavecseseznamem"/>
              <w:numPr>
                <w:ilvl w:val="0"/>
                <w:numId w:val="14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pr</w:t>
            </w:r>
            <w:r w:rsidR="007279CB">
              <w:rPr>
                <w:rFonts w:ascii="Calibri" w:hAnsi="Calibri"/>
              </w:rPr>
              <w:t>ůkaz zkušebního komisaře, vydaný</w:t>
            </w:r>
            <w:r w:rsidRPr="004575F0">
              <w:rPr>
                <w:rFonts w:ascii="Calibri" w:hAnsi="Calibri"/>
              </w:rPr>
              <w:t xml:space="preserve"> podle zákona č. 247/2000 Sb., o získávání a zdokonalování odborné způsobilosti k řízení motorových vozidel, ve zně</w:t>
            </w:r>
            <w:r w:rsidR="007D2CAC">
              <w:rPr>
                <w:rFonts w:ascii="Calibri" w:hAnsi="Calibri"/>
              </w:rPr>
              <w:t>ní pozdějších předpisů</w:t>
            </w:r>
          </w:p>
          <w:p w:rsidR="00286347" w:rsidRPr="004575F0" w:rsidRDefault="00286347" w:rsidP="00623774">
            <w:pPr>
              <w:pStyle w:val="Odstavecseseznamem"/>
              <w:numPr>
                <w:ilvl w:val="0"/>
                <w:numId w:val="14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 xml:space="preserve">řidičské oprávnění skupin </w:t>
            </w:r>
            <w:r w:rsidR="00792075">
              <w:rPr>
                <w:rFonts w:ascii="Calibri" w:hAnsi="Calibri"/>
              </w:rPr>
              <w:t>D, E</w:t>
            </w:r>
          </w:p>
          <w:p w:rsidR="00827B22" w:rsidRPr="004575F0" w:rsidRDefault="00827B22" w:rsidP="00623774">
            <w:pPr>
              <w:pStyle w:val="Odstavecseseznamem"/>
              <w:numPr>
                <w:ilvl w:val="0"/>
                <w:numId w:val="14"/>
              </w:num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praxe</w:t>
            </w:r>
            <w:r w:rsidR="00622B5F" w:rsidRPr="004575F0">
              <w:rPr>
                <w:rFonts w:ascii="Calibri" w:hAnsi="Calibri"/>
              </w:rPr>
              <w:t xml:space="preserve"> ve veřejné správě</w:t>
            </w:r>
            <w:r w:rsidRPr="004575F0">
              <w:rPr>
                <w:rFonts w:ascii="Calibri" w:hAnsi="Calibri"/>
              </w:rPr>
              <w:t>, zkušenosti nebo vzdělání v automobilovém oboru</w:t>
            </w:r>
          </w:p>
        </w:tc>
      </w:tr>
      <w:tr w:rsidR="00BE48B2" w:rsidRPr="004575F0" w:rsidTr="004E7566">
        <w:trPr>
          <w:trHeight w:val="885"/>
        </w:trPr>
        <w:tc>
          <w:tcPr>
            <w:tcW w:w="3168" w:type="dxa"/>
            <w:vAlign w:val="center"/>
          </w:tcPr>
          <w:p w:rsidR="00BE48B2" w:rsidRPr="004575F0" w:rsidRDefault="00BE48B2" w:rsidP="001146AF">
            <w:pPr>
              <w:tabs>
                <w:tab w:val="left" w:pos="0"/>
                <w:tab w:val="left" w:pos="10800"/>
              </w:tabs>
              <w:outlineLvl w:val="0"/>
              <w:rPr>
                <w:rFonts w:ascii="Calibri" w:hAnsi="Calibri"/>
                <w:b/>
              </w:rPr>
            </w:pPr>
            <w:r w:rsidRPr="004575F0">
              <w:rPr>
                <w:rFonts w:ascii="Calibri" w:hAnsi="Calibri"/>
                <w:b/>
              </w:rPr>
              <w:t>Platová třída</w:t>
            </w:r>
          </w:p>
        </w:tc>
        <w:tc>
          <w:tcPr>
            <w:tcW w:w="7778" w:type="dxa"/>
          </w:tcPr>
          <w:p w:rsidR="007279CB" w:rsidRDefault="007279CB" w:rsidP="00A426D3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9. platová třída - </w:t>
            </w:r>
          </w:p>
          <w:p w:rsidR="00BE48B2" w:rsidRPr="004575F0" w:rsidRDefault="007279CB" w:rsidP="00A426D3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BE48B2" w:rsidRPr="004575F0">
              <w:rPr>
                <w:rFonts w:ascii="Calibri" w:hAnsi="Calibri"/>
              </w:rPr>
              <w:t xml:space="preserve">le ustanovení zákona č. 262/2006 Sb., zákoník práce, ve znění pozdějších předpisů, dle Nařízení vlády č. </w:t>
            </w:r>
            <w:r w:rsidR="00DC1A5E" w:rsidRPr="004575F0">
              <w:rPr>
                <w:rFonts w:ascii="Calibri" w:hAnsi="Calibri"/>
              </w:rPr>
              <w:t>341/2017</w:t>
            </w:r>
            <w:r w:rsidR="00BE48B2" w:rsidRPr="004575F0">
              <w:rPr>
                <w:rFonts w:ascii="Calibri" w:hAnsi="Calibri"/>
              </w:rPr>
              <w:t xml:space="preserve"> Sb., o platových poměrech zaměstnanců ve veřejných službách a správě, ve znění pozdějších předpisů, a v souladu s Nařízením vlády č. 222/2010 Sb., o katalogu prací ve veřejných službách a správě</w:t>
            </w:r>
            <w:r w:rsidR="007D2CAC">
              <w:rPr>
                <w:rFonts w:ascii="Calibri" w:hAnsi="Calibri"/>
              </w:rPr>
              <w:t>, ve znění pozdějších předpisů</w:t>
            </w:r>
          </w:p>
          <w:p w:rsidR="00BE48B2" w:rsidRPr="004575F0" w:rsidRDefault="00BE48B2" w:rsidP="00A426D3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  <w:b/>
              </w:rPr>
            </w:pPr>
          </w:p>
        </w:tc>
      </w:tr>
      <w:tr w:rsidR="00BE48B2" w:rsidRPr="004575F0" w:rsidTr="00286347">
        <w:trPr>
          <w:trHeight w:val="5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347" w:rsidRPr="004575F0" w:rsidRDefault="00BE48B2" w:rsidP="001146AF">
            <w:pPr>
              <w:tabs>
                <w:tab w:val="left" w:pos="0"/>
                <w:tab w:val="left" w:pos="10800"/>
              </w:tabs>
              <w:outlineLvl w:val="0"/>
              <w:rPr>
                <w:rFonts w:ascii="Calibri" w:hAnsi="Calibri"/>
                <w:b/>
              </w:rPr>
            </w:pPr>
            <w:r w:rsidRPr="004575F0">
              <w:rPr>
                <w:rFonts w:ascii="Calibri" w:hAnsi="Calibri"/>
                <w:b/>
              </w:rPr>
              <w:t>Náležitosti přihlášky a  požadované</w:t>
            </w:r>
          </w:p>
          <w:p w:rsidR="00BE48B2" w:rsidRPr="004575F0" w:rsidRDefault="00BE48B2" w:rsidP="001146AF">
            <w:pPr>
              <w:tabs>
                <w:tab w:val="left" w:pos="0"/>
                <w:tab w:val="left" w:pos="10800"/>
              </w:tabs>
              <w:outlineLvl w:val="0"/>
              <w:rPr>
                <w:rFonts w:ascii="Calibri" w:hAnsi="Calibri"/>
                <w:b/>
              </w:rPr>
            </w:pPr>
            <w:r w:rsidRPr="004575F0">
              <w:rPr>
                <w:rFonts w:ascii="Calibri" w:hAnsi="Calibri"/>
                <w:b/>
              </w:rPr>
              <w:t>doklady</w:t>
            </w:r>
          </w:p>
        </w:tc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B2" w:rsidRPr="004575F0" w:rsidRDefault="00BE48B2" w:rsidP="00827B22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  <w:b/>
              </w:rPr>
            </w:pPr>
            <w:r w:rsidRPr="004575F0">
              <w:rPr>
                <w:rFonts w:ascii="Calibri" w:hAnsi="Calibri"/>
              </w:rPr>
              <w:t>Uchazeč doručí na níže uvedenou adresu</w:t>
            </w:r>
            <w:r w:rsidRPr="004575F0">
              <w:rPr>
                <w:rFonts w:ascii="Calibri" w:hAnsi="Calibri"/>
                <w:b/>
              </w:rPr>
              <w:t>:</w:t>
            </w:r>
          </w:p>
          <w:p w:rsidR="00BE48B2" w:rsidRPr="004575F0" w:rsidRDefault="00BE48B2" w:rsidP="00827B22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  <w:b/>
              </w:rPr>
              <w:t>1. Přihlášku, která obsahuje:</w:t>
            </w:r>
          </w:p>
          <w:p w:rsidR="00BE48B2" w:rsidRPr="004575F0" w:rsidRDefault="00BE48B2" w:rsidP="00827B22">
            <w:pPr>
              <w:numPr>
                <w:ilvl w:val="0"/>
                <w:numId w:val="1"/>
              </w:numPr>
              <w:tabs>
                <w:tab w:val="clear" w:pos="780"/>
                <w:tab w:val="left" w:pos="0"/>
                <w:tab w:val="num" w:pos="638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jméno příjmení a titul uchazeče</w:t>
            </w:r>
          </w:p>
          <w:p w:rsidR="00BE48B2" w:rsidRPr="004575F0" w:rsidRDefault="00BE48B2" w:rsidP="00827B22">
            <w:pPr>
              <w:numPr>
                <w:ilvl w:val="0"/>
                <w:numId w:val="1"/>
              </w:numPr>
              <w:tabs>
                <w:tab w:val="clear" w:pos="780"/>
                <w:tab w:val="left" w:pos="0"/>
                <w:tab w:val="num" w:pos="638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datum a místo narození uchazeče</w:t>
            </w:r>
          </w:p>
          <w:p w:rsidR="00BE48B2" w:rsidRPr="004575F0" w:rsidRDefault="00BE48B2" w:rsidP="00827B22">
            <w:pPr>
              <w:numPr>
                <w:ilvl w:val="0"/>
                <w:numId w:val="1"/>
              </w:numPr>
              <w:tabs>
                <w:tab w:val="clear" w:pos="780"/>
                <w:tab w:val="left" w:pos="0"/>
                <w:tab w:val="num" w:pos="638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státní příslušnost uchazeče</w:t>
            </w:r>
          </w:p>
          <w:p w:rsidR="00BE48B2" w:rsidRPr="004575F0" w:rsidRDefault="00BE48B2" w:rsidP="00827B22">
            <w:pPr>
              <w:numPr>
                <w:ilvl w:val="0"/>
                <w:numId w:val="1"/>
              </w:numPr>
              <w:tabs>
                <w:tab w:val="clear" w:pos="780"/>
                <w:tab w:val="left" w:pos="0"/>
                <w:tab w:val="num" w:pos="638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místo trvalého pobytu uchazeče</w:t>
            </w:r>
          </w:p>
          <w:p w:rsidR="00BE48B2" w:rsidRPr="004575F0" w:rsidRDefault="00BE48B2" w:rsidP="00827B22">
            <w:pPr>
              <w:numPr>
                <w:ilvl w:val="0"/>
                <w:numId w:val="1"/>
              </w:numPr>
              <w:tabs>
                <w:tab w:val="clear" w:pos="780"/>
                <w:tab w:val="left" w:pos="0"/>
                <w:tab w:val="num" w:pos="638"/>
                <w:tab w:val="left" w:pos="10800"/>
              </w:tabs>
              <w:ind w:left="638" w:hanging="218"/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číslo občanského průkazu nebo číslo dokladu o povolení k pobytu, jde-li o cizího státního občana</w:t>
            </w:r>
          </w:p>
          <w:p w:rsidR="00BE48B2" w:rsidRPr="004575F0" w:rsidRDefault="00BE48B2" w:rsidP="00827B22">
            <w:pPr>
              <w:numPr>
                <w:ilvl w:val="0"/>
                <w:numId w:val="1"/>
              </w:numPr>
              <w:tabs>
                <w:tab w:val="clear" w:pos="780"/>
                <w:tab w:val="left" w:pos="0"/>
                <w:tab w:val="num" w:pos="638"/>
                <w:tab w:val="left" w:pos="10800"/>
              </w:tabs>
              <w:ind w:left="638" w:hanging="218"/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datum a podpis uchazeče</w:t>
            </w:r>
          </w:p>
          <w:p w:rsidR="00BE48B2" w:rsidRPr="004575F0" w:rsidRDefault="00BE48B2" w:rsidP="00827B22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355"/>
                <w:tab w:val="left" w:pos="10800"/>
              </w:tabs>
              <w:ind w:left="213" w:hanging="213"/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  <w:b/>
              </w:rPr>
              <w:t>Životopis,</w:t>
            </w:r>
            <w:r w:rsidRPr="004575F0">
              <w:rPr>
                <w:rFonts w:ascii="Calibri" w:hAnsi="Calibri"/>
              </w:rPr>
              <w:t xml:space="preserve"> ve kterém uchazeč uvede údaje o dosavadních zaměstnáních</w:t>
            </w:r>
            <w:r w:rsidR="00286347" w:rsidRPr="004575F0">
              <w:rPr>
                <w:rFonts w:ascii="Calibri" w:hAnsi="Calibri"/>
              </w:rPr>
              <w:t xml:space="preserve"> </w:t>
            </w:r>
            <w:r w:rsidRPr="004575F0">
              <w:rPr>
                <w:rFonts w:ascii="Calibri" w:hAnsi="Calibri"/>
              </w:rPr>
              <w:t>a odborných znalostech a dovednostech týkajících se správních činností</w:t>
            </w:r>
          </w:p>
          <w:p w:rsidR="00BE48B2" w:rsidRPr="004575F0" w:rsidRDefault="00DC1A5E" w:rsidP="00827B22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10800"/>
              </w:tabs>
              <w:ind w:left="213" w:hanging="213"/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  <w:b/>
              </w:rPr>
              <w:t>Výpis z evidence Rejstříku trestů</w:t>
            </w:r>
            <w:r w:rsidR="00BE48B2" w:rsidRPr="004575F0">
              <w:rPr>
                <w:rFonts w:ascii="Calibri" w:hAnsi="Calibri"/>
                <w:b/>
              </w:rPr>
              <w:t>,</w:t>
            </w:r>
            <w:r w:rsidRPr="004575F0">
              <w:rPr>
                <w:rFonts w:ascii="Calibri" w:hAnsi="Calibri"/>
                <w:b/>
              </w:rPr>
              <w:t xml:space="preserve"> ne starší 3 měsíců </w:t>
            </w:r>
            <w:r w:rsidRPr="007279CB">
              <w:rPr>
                <w:rFonts w:ascii="Calibri" w:hAnsi="Calibri"/>
              </w:rPr>
              <w:t>(</w:t>
            </w:r>
            <w:r w:rsidRPr="004575F0">
              <w:rPr>
                <w:rFonts w:ascii="Calibri" w:hAnsi="Calibri"/>
              </w:rPr>
              <w:t>originál nebo ověřená kopie</w:t>
            </w:r>
            <w:r w:rsidRPr="007279CB">
              <w:rPr>
                <w:rFonts w:ascii="Calibri" w:hAnsi="Calibri"/>
              </w:rPr>
              <w:t>),</w:t>
            </w:r>
            <w:r w:rsidR="00BE48B2" w:rsidRPr="004575F0">
              <w:rPr>
                <w:rFonts w:ascii="Calibri" w:hAnsi="Calibri"/>
                <w:b/>
              </w:rPr>
              <w:t xml:space="preserve"> </w:t>
            </w:r>
            <w:r w:rsidR="00BE48B2" w:rsidRPr="004575F0">
              <w:rPr>
                <w:rFonts w:ascii="Calibri" w:hAnsi="Calibri"/>
              </w:rPr>
              <w:t>u cizích státních příslušníků též obdobný doklad, osvědčující bezúhonnost, vydaný domovským státem, pokud takový doklad domovský stát nevydává, doloží uchazeč bezúhonnost čestným prohlášením</w:t>
            </w:r>
          </w:p>
          <w:p w:rsidR="00286347" w:rsidRPr="004575F0" w:rsidRDefault="00BE48B2" w:rsidP="00286347">
            <w:pPr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10800"/>
              </w:tabs>
              <w:ind w:left="213" w:hanging="213"/>
              <w:jc w:val="both"/>
              <w:outlineLvl w:val="0"/>
              <w:rPr>
                <w:rFonts w:ascii="Calibri" w:hAnsi="Calibri"/>
                <w:b/>
              </w:rPr>
            </w:pPr>
            <w:r w:rsidRPr="004575F0">
              <w:rPr>
                <w:rFonts w:ascii="Calibri" w:hAnsi="Calibri"/>
                <w:b/>
              </w:rPr>
              <w:t>Ověřenou kopii</w:t>
            </w:r>
            <w:r w:rsidRPr="004575F0">
              <w:rPr>
                <w:rFonts w:ascii="Calibri" w:hAnsi="Calibri"/>
              </w:rPr>
              <w:t xml:space="preserve"> dokladu o nejvyšším dosaženém vzdělání</w:t>
            </w:r>
          </w:p>
          <w:p w:rsidR="00286347" w:rsidRPr="004575F0" w:rsidRDefault="00286347" w:rsidP="00286347">
            <w:pPr>
              <w:tabs>
                <w:tab w:val="left" w:pos="0"/>
                <w:tab w:val="left" w:pos="10800"/>
              </w:tabs>
              <w:ind w:left="213"/>
              <w:jc w:val="both"/>
              <w:outlineLvl w:val="0"/>
              <w:rPr>
                <w:rFonts w:ascii="Calibri" w:hAnsi="Calibri"/>
              </w:rPr>
            </w:pPr>
          </w:p>
        </w:tc>
      </w:tr>
    </w:tbl>
    <w:p w:rsidR="00E60CFF" w:rsidRPr="004575F0" w:rsidRDefault="00623774" w:rsidP="00F362B1">
      <w:pPr>
        <w:tabs>
          <w:tab w:val="left" w:pos="0"/>
          <w:tab w:val="left" w:pos="10800"/>
        </w:tabs>
        <w:jc w:val="center"/>
        <w:outlineLvl w:val="0"/>
        <w:rPr>
          <w:rFonts w:ascii="Calibri" w:hAnsi="Calibri"/>
          <w:b/>
          <w:sz w:val="22"/>
          <w:szCs w:val="22"/>
        </w:rPr>
      </w:pPr>
      <w:r w:rsidRPr="004575F0">
        <w:rPr>
          <w:rFonts w:ascii="Calibri" w:hAnsi="Calibri"/>
          <w:b/>
          <w:sz w:val="22"/>
          <w:szCs w:val="22"/>
        </w:rPr>
        <w:lastRenderedPageBreak/>
        <w:t>s</w:t>
      </w:r>
      <w:r w:rsidR="00E60CFF" w:rsidRPr="004575F0">
        <w:rPr>
          <w:rFonts w:ascii="Calibri" w:hAnsi="Calibri"/>
          <w:b/>
          <w:sz w:val="22"/>
          <w:szCs w:val="22"/>
        </w:rPr>
        <w:t>tr. 2 k výběrovému řízení č.</w:t>
      </w:r>
      <w:r w:rsidR="00DA4C13">
        <w:rPr>
          <w:rFonts w:ascii="Calibri" w:hAnsi="Calibri"/>
          <w:b/>
          <w:sz w:val="22"/>
          <w:szCs w:val="22"/>
        </w:rPr>
        <w:t xml:space="preserve"> 22/2018</w:t>
      </w:r>
    </w:p>
    <w:p w:rsidR="00E60CFF" w:rsidRPr="004575F0" w:rsidRDefault="00E60CFF" w:rsidP="00E60CFF">
      <w:pPr>
        <w:rPr>
          <w:rFonts w:ascii="Calibri" w:hAnsi="Calibri"/>
          <w:sz w:val="22"/>
          <w:szCs w:val="22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8222"/>
      </w:tblGrid>
      <w:tr w:rsidR="00D343F1" w:rsidRPr="004575F0" w:rsidTr="00C654C9">
        <w:trPr>
          <w:trHeight w:val="45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1" w:rsidRPr="004575F0" w:rsidRDefault="00D343F1" w:rsidP="00C654C9">
            <w:pPr>
              <w:tabs>
                <w:tab w:val="left" w:pos="0"/>
                <w:tab w:val="left" w:pos="10800"/>
              </w:tabs>
              <w:outlineLvl w:val="0"/>
              <w:rPr>
                <w:rFonts w:ascii="Calibri" w:hAnsi="Calibri"/>
                <w:b/>
              </w:rPr>
            </w:pPr>
            <w:r w:rsidRPr="004575F0">
              <w:rPr>
                <w:rFonts w:ascii="Calibri" w:hAnsi="Calibri"/>
                <w:b/>
              </w:rPr>
              <w:t>Lhůty a určené místo pro podání přihlášky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3F1" w:rsidRPr="004575F0" w:rsidRDefault="00D343F1" w:rsidP="00D33FF1">
            <w:pPr>
              <w:tabs>
                <w:tab w:val="left" w:pos="1064"/>
                <w:tab w:val="left" w:pos="1095"/>
                <w:tab w:val="left" w:pos="10800"/>
              </w:tabs>
              <w:ind w:left="1064" w:hanging="1064"/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 xml:space="preserve">Přihlášku včetně všech požadovaných dokladů zašlete nejpozději do </w:t>
            </w:r>
            <w:r w:rsidR="00DA4C13">
              <w:rPr>
                <w:rFonts w:ascii="Calibri" w:hAnsi="Calibri"/>
              </w:rPr>
              <w:t xml:space="preserve">05.12.2018 </w:t>
            </w:r>
            <w:r w:rsidRPr="004575F0">
              <w:rPr>
                <w:rFonts w:ascii="Calibri" w:hAnsi="Calibri"/>
              </w:rPr>
              <w:t>včetně na adresu:               Městský úřad Nymburk</w:t>
            </w:r>
          </w:p>
          <w:p w:rsidR="00D343F1" w:rsidRPr="004575F0" w:rsidRDefault="00D343F1" w:rsidP="00D343F1">
            <w:pPr>
              <w:tabs>
                <w:tab w:val="left" w:pos="1064"/>
                <w:tab w:val="left" w:pos="1095"/>
                <w:tab w:val="left" w:pos="10800"/>
              </w:tabs>
              <w:ind w:left="1064" w:hanging="1064"/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 xml:space="preserve">                       </w:t>
            </w:r>
            <w:r w:rsidR="00D33FF1">
              <w:rPr>
                <w:rFonts w:ascii="Calibri" w:hAnsi="Calibri"/>
              </w:rPr>
              <w:t xml:space="preserve"> </w:t>
            </w:r>
            <w:r w:rsidRPr="004575F0">
              <w:rPr>
                <w:rFonts w:ascii="Calibri" w:hAnsi="Calibri"/>
              </w:rPr>
              <w:t>Náměstí Přemyslovců 163</w:t>
            </w:r>
          </w:p>
          <w:p w:rsidR="00D343F1" w:rsidRPr="004575F0" w:rsidRDefault="00D343F1" w:rsidP="00D343F1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 xml:space="preserve">                      </w:t>
            </w:r>
            <w:r w:rsidR="00D33FF1">
              <w:rPr>
                <w:rFonts w:ascii="Calibri" w:hAnsi="Calibri"/>
              </w:rPr>
              <w:t xml:space="preserve"> </w:t>
            </w:r>
            <w:r w:rsidRPr="004575F0">
              <w:rPr>
                <w:rFonts w:ascii="Calibri" w:hAnsi="Calibri"/>
              </w:rPr>
              <w:t xml:space="preserve"> 288 </w:t>
            </w:r>
            <w:r w:rsidR="007279CB">
              <w:rPr>
                <w:rFonts w:ascii="Calibri" w:hAnsi="Calibri"/>
              </w:rPr>
              <w:t>0</w:t>
            </w:r>
            <w:r w:rsidRPr="004575F0">
              <w:rPr>
                <w:rFonts w:ascii="Calibri" w:hAnsi="Calibri"/>
              </w:rPr>
              <w:t>2 Nymburk,</w:t>
            </w:r>
          </w:p>
          <w:p w:rsidR="00D343F1" w:rsidRPr="004575F0" w:rsidRDefault="00D343F1" w:rsidP="00D343F1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nebo předejte v podatelně Městského úřadu Nymburk na stejné adrese, vždy v uzavřené obálce s uvedením hesla: „</w:t>
            </w:r>
            <w:r w:rsidRPr="004575F0">
              <w:rPr>
                <w:rFonts w:ascii="Calibri" w:hAnsi="Calibri"/>
                <w:b/>
              </w:rPr>
              <w:t>Výběrové řízení – technik/zkušební komisař - NEOTVÍRAT</w:t>
            </w:r>
            <w:r w:rsidRPr="004575F0">
              <w:rPr>
                <w:rFonts w:ascii="Calibri" w:hAnsi="Calibri"/>
              </w:rPr>
              <w:t>“</w:t>
            </w:r>
          </w:p>
        </w:tc>
      </w:tr>
      <w:tr w:rsidR="00E60CFF" w:rsidRPr="004575F0" w:rsidTr="00C654C9">
        <w:trPr>
          <w:trHeight w:val="450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F" w:rsidRPr="004575F0" w:rsidRDefault="00E60CFF" w:rsidP="00C654C9">
            <w:pPr>
              <w:tabs>
                <w:tab w:val="left" w:pos="0"/>
                <w:tab w:val="left" w:pos="10800"/>
              </w:tabs>
              <w:outlineLvl w:val="0"/>
              <w:rPr>
                <w:rFonts w:ascii="Calibri" w:hAnsi="Calibri"/>
                <w:b/>
              </w:rPr>
            </w:pPr>
            <w:r w:rsidRPr="004575F0">
              <w:rPr>
                <w:rFonts w:ascii="Calibri" w:hAnsi="Calibri"/>
                <w:b/>
              </w:rPr>
              <w:t>Nástup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F" w:rsidRPr="004575F0" w:rsidRDefault="00286347" w:rsidP="00F167F8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 xml:space="preserve">01.02.2019, </w:t>
            </w:r>
            <w:r w:rsidR="00A426D3" w:rsidRPr="004575F0">
              <w:rPr>
                <w:rFonts w:ascii="Calibri" w:hAnsi="Calibri"/>
              </w:rPr>
              <w:t>případně dle dohody</w:t>
            </w:r>
          </w:p>
        </w:tc>
      </w:tr>
      <w:tr w:rsidR="00E60CFF" w:rsidRPr="004575F0" w:rsidTr="00C654C9">
        <w:trPr>
          <w:trHeight w:val="253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CFF" w:rsidRPr="004575F0" w:rsidRDefault="00E60CFF" w:rsidP="001146AF">
            <w:pPr>
              <w:tabs>
                <w:tab w:val="left" w:pos="0"/>
                <w:tab w:val="left" w:pos="10800"/>
              </w:tabs>
              <w:outlineLvl w:val="0"/>
              <w:rPr>
                <w:rFonts w:ascii="Calibri" w:hAnsi="Calibri"/>
                <w:b/>
              </w:rPr>
            </w:pPr>
            <w:r w:rsidRPr="004575F0">
              <w:rPr>
                <w:rFonts w:ascii="Calibri" w:hAnsi="Calibri"/>
                <w:b/>
              </w:rPr>
              <w:t>Další informace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F" w:rsidRPr="004575F0" w:rsidRDefault="00E60CFF" w:rsidP="00827B22">
            <w:pPr>
              <w:tabs>
                <w:tab w:val="left" w:pos="0"/>
                <w:tab w:val="left" w:pos="10800"/>
              </w:tabs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Bli</w:t>
            </w:r>
            <w:r w:rsidR="0024249E">
              <w:rPr>
                <w:rFonts w:ascii="Calibri" w:hAnsi="Calibri"/>
              </w:rPr>
              <w:t>žší informace k pracovní pozici -</w:t>
            </w:r>
            <w:r w:rsidRPr="004575F0">
              <w:rPr>
                <w:rFonts w:ascii="Calibri" w:hAnsi="Calibri"/>
              </w:rPr>
              <w:t xml:space="preserve"> vedoucí odboru</w:t>
            </w:r>
            <w:r w:rsidR="000E5EB8" w:rsidRPr="004575F0">
              <w:rPr>
                <w:rFonts w:ascii="Calibri" w:hAnsi="Calibri"/>
              </w:rPr>
              <w:t xml:space="preserve"> správních činností, </w:t>
            </w:r>
            <w:r w:rsidR="00ED6F40" w:rsidRPr="004575F0">
              <w:rPr>
                <w:rFonts w:ascii="Calibri" w:hAnsi="Calibri"/>
              </w:rPr>
              <w:t>Mgr</w:t>
            </w:r>
            <w:r w:rsidR="000E5EB8" w:rsidRPr="004575F0">
              <w:rPr>
                <w:rFonts w:ascii="Calibri" w:hAnsi="Calibri"/>
              </w:rPr>
              <w:t>. Jaroslava Mejzrová</w:t>
            </w:r>
            <w:r w:rsidRPr="004575F0">
              <w:rPr>
                <w:rFonts w:ascii="Calibri" w:hAnsi="Calibri"/>
              </w:rPr>
              <w:t>, tel.: 325 501</w:t>
            </w:r>
            <w:r w:rsidR="00F362B1" w:rsidRPr="004575F0">
              <w:rPr>
                <w:rFonts w:ascii="Calibri" w:hAnsi="Calibri"/>
              </w:rPr>
              <w:t> </w:t>
            </w:r>
            <w:r w:rsidRPr="004575F0">
              <w:rPr>
                <w:rFonts w:ascii="Calibri" w:hAnsi="Calibri"/>
              </w:rPr>
              <w:t xml:space="preserve">511 </w:t>
            </w:r>
          </w:p>
          <w:p w:rsidR="00E60CFF" w:rsidRPr="004575F0" w:rsidRDefault="00687297" w:rsidP="00827B22">
            <w:pPr>
              <w:pStyle w:val="Odstavecseseznamem"/>
              <w:numPr>
                <w:ilvl w:val="0"/>
                <w:numId w:val="1"/>
              </w:numPr>
              <w:tabs>
                <w:tab w:val="clear" w:pos="780"/>
                <w:tab w:val="left" w:pos="0"/>
                <w:tab w:val="num" w:pos="638"/>
                <w:tab w:val="left" w:pos="10800"/>
              </w:tabs>
              <w:ind w:left="638" w:hanging="218"/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m</w:t>
            </w:r>
            <w:r w:rsidR="00E60CFF" w:rsidRPr="004575F0">
              <w:rPr>
                <w:rFonts w:ascii="Calibri" w:hAnsi="Calibri"/>
              </w:rPr>
              <w:t>ožnost vícekolového výběrového řízení (praktická zkouška odborných znalostí na daném úseku, prokázání znalostí práce s výpočetní technikou a základních znalostí v oblasti samosprávy)</w:t>
            </w:r>
          </w:p>
          <w:p w:rsidR="00F362B1" w:rsidRDefault="00687297" w:rsidP="00827B22">
            <w:pPr>
              <w:pStyle w:val="Odstavecseseznamem"/>
              <w:numPr>
                <w:ilvl w:val="0"/>
                <w:numId w:val="1"/>
              </w:numPr>
              <w:tabs>
                <w:tab w:val="clear" w:pos="780"/>
                <w:tab w:val="left" w:pos="0"/>
                <w:tab w:val="num" w:pos="638"/>
                <w:tab w:val="left" w:pos="10800"/>
              </w:tabs>
              <w:ind w:left="638" w:hanging="218"/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v</w:t>
            </w:r>
            <w:r w:rsidR="00E60CFF" w:rsidRPr="004575F0">
              <w:rPr>
                <w:rFonts w:ascii="Calibri" w:hAnsi="Calibri"/>
              </w:rPr>
              <w:t xml:space="preserve">e stanovené lhůtě 18 měsíců od nástupu – povinnost složit zkoušku zvláštní odborné způsobilosti podle vyhlášky č. </w:t>
            </w:r>
            <w:r w:rsidR="00670B73" w:rsidRPr="004575F0">
              <w:rPr>
                <w:rFonts w:ascii="Calibri" w:hAnsi="Calibri"/>
              </w:rPr>
              <w:t>5</w:t>
            </w:r>
            <w:r w:rsidR="00E60CFF" w:rsidRPr="004575F0">
              <w:rPr>
                <w:rFonts w:ascii="Calibri" w:hAnsi="Calibri"/>
              </w:rPr>
              <w:t xml:space="preserve">12/2002 Sb., ve znění pozdějších předpisů, v dané oblasti + další vzdělávání v rozsahu a lhůtách dle zákona </w:t>
            </w:r>
            <w:r w:rsidR="001146AF" w:rsidRPr="004575F0">
              <w:rPr>
                <w:rFonts w:ascii="Calibri" w:hAnsi="Calibri"/>
              </w:rPr>
              <w:t xml:space="preserve">č. </w:t>
            </w:r>
            <w:r w:rsidR="0024249E">
              <w:rPr>
                <w:rFonts w:ascii="Calibri" w:hAnsi="Calibri"/>
              </w:rPr>
              <w:t xml:space="preserve">312/2002 Sb. </w:t>
            </w:r>
          </w:p>
          <w:p w:rsidR="0024249E" w:rsidRPr="004575F0" w:rsidRDefault="00DE460F" w:rsidP="00DE460F">
            <w:pPr>
              <w:pStyle w:val="Odstavecseseznamem"/>
              <w:numPr>
                <w:ilvl w:val="0"/>
                <w:numId w:val="1"/>
              </w:numPr>
              <w:tabs>
                <w:tab w:val="clear" w:pos="780"/>
                <w:tab w:val="left" w:pos="0"/>
                <w:tab w:val="num" w:pos="638"/>
                <w:tab w:val="left" w:pos="10800"/>
              </w:tabs>
              <w:ind w:left="638" w:hanging="218"/>
              <w:jc w:val="both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splnění podmínek pro vydání</w:t>
            </w:r>
            <w:r w:rsidR="0024249E">
              <w:rPr>
                <w:rFonts w:ascii="Calibri" w:hAnsi="Calibri"/>
              </w:rPr>
              <w:t xml:space="preserve"> průkazu zkušebního komisaře</w:t>
            </w:r>
            <w:r>
              <w:rPr>
                <w:rFonts w:ascii="Calibri" w:hAnsi="Calibri"/>
              </w:rPr>
              <w:t xml:space="preserve"> (viz § 34-36 zákona č. 247/2000 Sb., </w:t>
            </w:r>
            <w:r w:rsidRPr="00DE460F">
              <w:rPr>
                <w:rFonts w:ascii="Calibri" w:hAnsi="Calibri"/>
              </w:rPr>
              <w:t>o získávání a</w:t>
            </w:r>
            <w:r>
              <w:rPr>
                <w:rFonts w:ascii="Calibri" w:hAnsi="Calibri"/>
              </w:rPr>
              <w:t> </w:t>
            </w:r>
            <w:r w:rsidRPr="00DE460F">
              <w:rPr>
                <w:rFonts w:ascii="Calibri" w:hAnsi="Calibri"/>
              </w:rPr>
              <w:t>zdokonalování odborné způsobilosti k řízení motorových vozidel a o změnách některých zákonů</w:t>
            </w:r>
            <w:r>
              <w:rPr>
                <w:rFonts w:ascii="Calibri" w:hAnsi="Calibri"/>
              </w:rPr>
              <w:t>, ve znění pozdějších předpisů</w:t>
            </w:r>
          </w:p>
          <w:p w:rsidR="00C654C9" w:rsidRPr="004575F0" w:rsidRDefault="00687297" w:rsidP="00C654C9">
            <w:pPr>
              <w:pStyle w:val="Odstavecseseznamem"/>
              <w:numPr>
                <w:ilvl w:val="0"/>
                <w:numId w:val="1"/>
              </w:numPr>
              <w:tabs>
                <w:tab w:val="clear" w:pos="780"/>
                <w:tab w:val="left" w:pos="0"/>
                <w:tab w:val="num" w:pos="638"/>
                <w:tab w:val="left" w:pos="10800"/>
              </w:tabs>
              <w:ind w:left="638" w:hanging="218"/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v</w:t>
            </w:r>
            <w:r w:rsidR="00E60CFF" w:rsidRPr="004575F0">
              <w:rPr>
                <w:rFonts w:ascii="Calibri" w:hAnsi="Calibri"/>
              </w:rPr>
              <w:t>yhlašovatel si vyhrazuje prá</w:t>
            </w:r>
            <w:r w:rsidR="003D1638" w:rsidRPr="004575F0">
              <w:rPr>
                <w:rFonts w:ascii="Calibri" w:hAnsi="Calibri"/>
              </w:rPr>
              <w:t>vo na zrušení výběrového řízení</w:t>
            </w:r>
          </w:p>
        </w:tc>
      </w:tr>
      <w:tr w:rsidR="00161735" w:rsidRPr="004575F0" w:rsidTr="001146AF">
        <w:trPr>
          <w:trHeight w:val="1657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B1" w:rsidRPr="004575F0" w:rsidRDefault="00F362B1" w:rsidP="001146AF">
            <w:pPr>
              <w:tabs>
                <w:tab w:val="left" w:pos="0"/>
                <w:tab w:val="left" w:pos="10800"/>
              </w:tabs>
              <w:outlineLvl w:val="0"/>
              <w:rPr>
                <w:rFonts w:ascii="Calibri" w:hAnsi="Calibri"/>
                <w:b/>
              </w:rPr>
            </w:pPr>
            <w:r w:rsidRPr="004575F0">
              <w:rPr>
                <w:rFonts w:ascii="Calibri" w:hAnsi="Calibri"/>
                <w:b/>
              </w:rPr>
              <w:t>Stručný popis pracovní pozice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40" w:rsidRPr="004575F0" w:rsidRDefault="00ED6F40" w:rsidP="00C654C9">
            <w:pPr>
              <w:jc w:val="both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 xml:space="preserve">Zajišťování agendy </w:t>
            </w:r>
            <w:r w:rsidR="00441114" w:rsidRPr="004575F0">
              <w:rPr>
                <w:rFonts w:ascii="Calibri" w:hAnsi="Calibri"/>
              </w:rPr>
              <w:t>posuzování technické způsobilosti vozidel</w:t>
            </w:r>
            <w:r w:rsidRPr="004575F0">
              <w:rPr>
                <w:rFonts w:ascii="Calibri" w:hAnsi="Calibri"/>
              </w:rPr>
              <w:t xml:space="preserve"> </w:t>
            </w:r>
            <w:r w:rsidR="00C654C9" w:rsidRPr="004575F0">
              <w:rPr>
                <w:rFonts w:ascii="Calibri" w:hAnsi="Calibri"/>
              </w:rPr>
              <w:t xml:space="preserve">v kombinaci s posuzováním a ověřováním odborné způsobilosti k řízení silničních motorových vozidel, </w:t>
            </w:r>
            <w:r w:rsidRPr="004575F0">
              <w:rPr>
                <w:rFonts w:ascii="Calibri" w:hAnsi="Calibri"/>
              </w:rPr>
              <w:t>zejména dle zákona:</w:t>
            </w:r>
          </w:p>
          <w:p w:rsidR="00ED6F40" w:rsidRPr="004575F0" w:rsidRDefault="00ED6F40" w:rsidP="00A426D3">
            <w:pPr>
              <w:pStyle w:val="Odstavecseseznamem"/>
              <w:numPr>
                <w:ilvl w:val="0"/>
                <w:numId w:val="1"/>
              </w:numPr>
              <w:tabs>
                <w:tab w:val="clear" w:pos="780"/>
                <w:tab w:val="left" w:pos="0"/>
                <w:tab w:val="num" w:pos="638"/>
                <w:tab w:val="left" w:pos="10800"/>
              </w:tabs>
              <w:ind w:left="638" w:hanging="218"/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č. 361/2000 Sb., o provozu na pozemních komunikacích a o změnách některých zákonů, ve</w:t>
            </w:r>
            <w:r w:rsidR="001146AF" w:rsidRPr="004575F0">
              <w:rPr>
                <w:rFonts w:ascii="Calibri" w:hAnsi="Calibri"/>
              </w:rPr>
              <w:t> </w:t>
            </w:r>
            <w:r w:rsidR="00D33FF1">
              <w:rPr>
                <w:rFonts w:ascii="Calibri" w:hAnsi="Calibri"/>
              </w:rPr>
              <w:t>znění pozdějších předpisů</w:t>
            </w:r>
          </w:p>
          <w:p w:rsidR="00ED6F40" w:rsidRPr="004575F0" w:rsidRDefault="00ED6F40" w:rsidP="00A426D3">
            <w:pPr>
              <w:pStyle w:val="Odstavecseseznamem"/>
              <w:numPr>
                <w:ilvl w:val="0"/>
                <w:numId w:val="1"/>
              </w:numPr>
              <w:tabs>
                <w:tab w:val="clear" w:pos="780"/>
                <w:tab w:val="left" w:pos="0"/>
                <w:tab w:val="num" w:pos="638"/>
                <w:tab w:val="left" w:pos="10800"/>
              </w:tabs>
              <w:ind w:left="638" w:hanging="218"/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č. 56/2001 Sb., o podmínkách provozu vozidel na pozemních komunikacíc</w:t>
            </w:r>
            <w:r w:rsidR="00D33FF1">
              <w:rPr>
                <w:rFonts w:ascii="Calibri" w:hAnsi="Calibri"/>
              </w:rPr>
              <w:t>h, ve znění pozdějších předpisů</w:t>
            </w:r>
          </w:p>
          <w:p w:rsidR="00C654C9" w:rsidRPr="004575F0" w:rsidRDefault="00C654C9" w:rsidP="00C654C9">
            <w:pPr>
              <w:pStyle w:val="Odstavecseseznamem"/>
              <w:numPr>
                <w:ilvl w:val="0"/>
                <w:numId w:val="1"/>
              </w:numPr>
              <w:tabs>
                <w:tab w:val="clear" w:pos="780"/>
                <w:tab w:val="left" w:pos="0"/>
                <w:tab w:val="num" w:pos="638"/>
                <w:tab w:val="left" w:pos="10800"/>
              </w:tabs>
              <w:ind w:left="638" w:hanging="218"/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č. 247/2000 Sb., o získávání a zdokonalování odborné způsobilosti k řízení motorových vozidel a o změnách některých zákonů, ve znění pozdějších předpisů</w:t>
            </w:r>
          </w:p>
          <w:p w:rsidR="007F595F" w:rsidRPr="004575F0" w:rsidRDefault="00ED6F40" w:rsidP="00A426D3">
            <w:pPr>
              <w:pStyle w:val="Odstavecseseznamem"/>
              <w:numPr>
                <w:ilvl w:val="0"/>
                <w:numId w:val="1"/>
              </w:numPr>
              <w:tabs>
                <w:tab w:val="clear" w:pos="780"/>
                <w:tab w:val="left" w:pos="0"/>
                <w:tab w:val="num" w:pos="638"/>
                <w:tab w:val="left" w:pos="10800"/>
              </w:tabs>
              <w:ind w:left="638" w:hanging="218"/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č. 168/1999 Sb., o pojištění odpovědnosti z provozu vozidla, ve znění pozdějších předpisů</w:t>
            </w:r>
          </w:p>
          <w:p w:rsidR="00441114" w:rsidRPr="004575F0" w:rsidRDefault="007F595F" w:rsidP="00A426D3">
            <w:pPr>
              <w:pStyle w:val="Odstavecseseznamem"/>
              <w:numPr>
                <w:ilvl w:val="0"/>
                <w:numId w:val="1"/>
              </w:numPr>
              <w:tabs>
                <w:tab w:val="clear" w:pos="780"/>
                <w:tab w:val="left" w:pos="0"/>
                <w:tab w:val="num" w:pos="638"/>
                <w:tab w:val="left" w:pos="10800"/>
              </w:tabs>
              <w:ind w:left="638" w:hanging="218"/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č. 500/2004 Sb., správní řád, ve znění pozdějších předpisů</w:t>
            </w:r>
          </w:p>
          <w:p w:rsidR="007F595F" w:rsidRPr="004575F0" w:rsidRDefault="00441114" w:rsidP="00A426D3">
            <w:pPr>
              <w:pStyle w:val="Odstavecseseznamem"/>
              <w:numPr>
                <w:ilvl w:val="0"/>
                <w:numId w:val="1"/>
              </w:numPr>
              <w:tabs>
                <w:tab w:val="clear" w:pos="780"/>
                <w:tab w:val="left" w:pos="0"/>
                <w:tab w:val="num" w:pos="638"/>
                <w:tab w:val="left" w:pos="10800"/>
              </w:tabs>
              <w:ind w:left="638" w:hanging="218"/>
              <w:jc w:val="both"/>
              <w:outlineLvl w:val="0"/>
              <w:rPr>
                <w:rFonts w:ascii="Calibri" w:hAnsi="Calibri"/>
              </w:rPr>
            </w:pPr>
            <w:r w:rsidRPr="004575F0">
              <w:rPr>
                <w:rFonts w:ascii="Calibri" w:hAnsi="Calibri"/>
              </w:rPr>
              <w:t>č. 634/2004 Sb., o správních poplatcích, ve znění pozdějších předpisů</w:t>
            </w:r>
          </w:p>
        </w:tc>
      </w:tr>
    </w:tbl>
    <w:p w:rsidR="00E60CFF" w:rsidRPr="004575F0" w:rsidRDefault="00E60CFF" w:rsidP="00E60CFF">
      <w:pPr>
        <w:tabs>
          <w:tab w:val="left" w:pos="0"/>
          <w:tab w:val="left" w:pos="10800"/>
        </w:tabs>
        <w:jc w:val="both"/>
        <w:outlineLvl w:val="0"/>
        <w:rPr>
          <w:rFonts w:ascii="Calibri" w:hAnsi="Calibri"/>
        </w:rPr>
      </w:pPr>
    </w:p>
    <w:p w:rsidR="001146AF" w:rsidRPr="004575F0" w:rsidRDefault="001146AF" w:rsidP="00E60CFF">
      <w:pPr>
        <w:tabs>
          <w:tab w:val="left" w:pos="0"/>
          <w:tab w:val="left" w:pos="10800"/>
        </w:tabs>
        <w:jc w:val="both"/>
        <w:outlineLvl w:val="0"/>
        <w:rPr>
          <w:rFonts w:ascii="Calibri" w:hAnsi="Calibri"/>
        </w:rPr>
      </w:pPr>
    </w:p>
    <w:p w:rsidR="001146AF" w:rsidRPr="004575F0" w:rsidRDefault="001146AF" w:rsidP="00E60CFF">
      <w:pPr>
        <w:tabs>
          <w:tab w:val="left" w:pos="0"/>
          <w:tab w:val="left" w:pos="10800"/>
        </w:tabs>
        <w:jc w:val="both"/>
        <w:outlineLvl w:val="0"/>
        <w:rPr>
          <w:rFonts w:ascii="Calibri" w:hAnsi="Calibri"/>
        </w:rPr>
      </w:pPr>
    </w:p>
    <w:p w:rsidR="001146AF" w:rsidRPr="004575F0" w:rsidRDefault="001146AF" w:rsidP="00E60CFF">
      <w:pPr>
        <w:tabs>
          <w:tab w:val="left" w:pos="0"/>
          <w:tab w:val="left" w:pos="10800"/>
        </w:tabs>
        <w:jc w:val="both"/>
        <w:outlineLvl w:val="0"/>
        <w:rPr>
          <w:rFonts w:ascii="Calibri" w:hAnsi="Calibri"/>
        </w:rPr>
      </w:pPr>
    </w:p>
    <w:p w:rsidR="006002B6" w:rsidRPr="004575F0" w:rsidRDefault="00E60CFF" w:rsidP="00DA4C13">
      <w:pPr>
        <w:tabs>
          <w:tab w:val="left" w:pos="0"/>
          <w:tab w:val="left" w:pos="10800"/>
        </w:tabs>
        <w:ind w:right="-993"/>
        <w:outlineLvl w:val="0"/>
        <w:rPr>
          <w:rFonts w:ascii="Calibri" w:hAnsi="Calibri"/>
        </w:rPr>
      </w:pPr>
      <w:r w:rsidRPr="004575F0">
        <w:rPr>
          <w:rFonts w:ascii="Calibri" w:hAnsi="Calibri"/>
        </w:rPr>
        <w:t xml:space="preserve">                                                                           </w:t>
      </w:r>
      <w:r w:rsidR="00827B22" w:rsidRPr="004575F0">
        <w:rPr>
          <w:rFonts w:ascii="Calibri" w:hAnsi="Calibri"/>
        </w:rPr>
        <w:t xml:space="preserve">                           </w:t>
      </w:r>
      <w:r w:rsidRPr="004575F0">
        <w:rPr>
          <w:rFonts w:ascii="Calibri" w:hAnsi="Calibri"/>
        </w:rPr>
        <w:t xml:space="preserve">                                                                            </w:t>
      </w:r>
      <w:r w:rsidR="00C654C9" w:rsidRPr="004575F0">
        <w:rPr>
          <w:rFonts w:ascii="Calibri" w:hAnsi="Calibri"/>
        </w:rPr>
        <w:t xml:space="preserve">                          </w:t>
      </w:r>
      <w:r w:rsidR="00DC1A5E" w:rsidRPr="004575F0">
        <w:rPr>
          <w:rFonts w:ascii="Calibri" w:hAnsi="Calibri"/>
        </w:rPr>
        <w:t xml:space="preserve">                                                                                                                                           </w:t>
      </w:r>
    </w:p>
    <w:p w:rsidR="00DA4C13" w:rsidRPr="004575F0" w:rsidRDefault="006B590D" w:rsidP="00DA4C13">
      <w:pPr>
        <w:tabs>
          <w:tab w:val="left" w:pos="-851"/>
          <w:tab w:val="left" w:pos="10800"/>
        </w:tabs>
        <w:ind w:left="-851"/>
        <w:jc w:val="both"/>
        <w:outlineLvl w:val="0"/>
        <w:rPr>
          <w:rFonts w:ascii="Calibri" w:hAnsi="Calibri"/>
        </w:rPr>
      </w:pPr>
      <w:r>
        <w:rPr>
          <w:rFonts w:ascii="Calibri" w:hAnsi="Calibri"/>
        </w:rPr>
        <w:t>Ing., Tomáš Mach, Ph.D.</w:t>
      </w:r>
    </w:p>
    <w:p w:rsidR="00827B22" w:rsidRPr="004575F0" w:rsidRDefault="00827B22" w:rsidP="00E60CFF">
      <w:pPr>
        <w:tabs>
          <w:tab w:val="left" w:pos="0"/>
          <w:tab w:val="left" w:pos="10800"/>
        </w:tabs>
        <w:jc w:val="both"/>
        <w:outlineLvl w:val="0"/>
        <w:rPr>
          <w:rFonts w:ascii="Calibri" w:hAnsi="Calibri"/>
        </w:rPr>
      </w:pPr>
    </w:p>
    <w:p w:rsidR="00827B22" w:rsidRPr="004575F0" w:rsidRDefault="00827B22" w:rsidP="00E60CFF">
      <w:pPr>
        <w:tabs>
          <w:tab w:val="left" w:pos="0"/>
          <w:tab w:val="left" w:pos="10800"/>
        </w:tabs>
        <w:jc w:val="both"/>
        <w:outlineLvl w:val="0"/>
        <w:rPr>
          <w:rFonts w:ascii="Calibri" w:hAnsi="Calibri"/>
        </w:rPr>
      </w:pPr>
    </w:p>
    <w:p w:rsidR="00827B22" w:rsidRPr="004575F0" w:rsidRDefault="00827B22" w:rsidP="00E60CFF">
      <w:pPr>
        <w:tabs>
          <w:tab w:val="left" w:pos="0"/>
          <w:tab w:val="left" w:pos="10800"/>
        </w:tabs>
        <w:jc w:val="both"/>
        <w:outlineLvl w:val="0"/>
        <w:rPr>
          <w:rFonts w:ascii="Calibri" w:hAnsi="Calibri"/>
        </w:rPr>
      </w:pPr>
    </w:p>
    <w:p w:rsidR="00827B22" w:rsidRPr="004575F0" w:rsidRDefault="00827B22" w:rsidP="00E60CFF">
      <w:pPr>
        <w:tabs>
          <w:tab w:val="left" w:pos="0"/>
          <w:tab w:val="left" w:pos="10800"/>
        </w:tabs>
        <w:jc w:val="both"/>
        <w:outlineLvl w:val="0"/>
        <w:rPr>
          <w:rFonts w:ascii="Calibri" w:hAnsi="Calibri"/>
        </w:rPr>
      </w:pPr>
    </w:p>
    <w:p w:rsidR="00E60CFF" w:rsidRPr="004575F0" w:rsidRDefault="00E60CFF" w:rsidP="00DA4C13">
      <w:pPr>
        <w:tabs>
          <w:tab w:val="left" w:pos="-851"/>
          <w:tab w:val="left" w:pos="10800"/>
        </w:tabs>
        <w:ind w:left="-851"/>
        <w:jc w:val="both"/>
        <w:outlineLvl w:val="0"/>
        <w:rPr>
          <w:rFonts w:ascii="Calibri" w:hAnsi="Calibri"/>
        </w:rPr>
      </w:pPr>
      <w:r w:rsidRPr="004575F0">
        <w:rPr>
          <w:rFonts w:ascii="Calibri" w:hAnsi="Calibri"/>
        </w:rPr>
        <w:t>Vyvěšeno</w:t>
      </w:r>
      <w:r w:rsidR="00142C12" w:rsidRPr="004575F0">
        <w:rPr>
          <w:rFonts w:ascii="Calibri" w:hAnsi="Calibri"/>
        </w:rPr>
        <w:t xml:space="preserve"> na úřední desce:</w:t>
      </w:r>
    </w:p>
    <w:p w:rsidR="00142C12" w:rsidRPr="004575F0" w:rsidRDefault="00142C12" w:rsidP="00E60CFF">
      <w:pPr>
        <w:tabs>
          <w:tab w:val="left" w:pos="0"/>
          <w:tab w:val="left" w:pos="10800"/>
        </w:tabs>
        <w:jc w:val="both"/>
        <w:outlineLvl w:val="0"/>
        <w:rPr>
          <w:rFonts w:ascii="Calibri" w:hAnsi="Calibri"/>
        </w:rPr>
      </w:pPr>
    </w:p>
    <w:p w:rsidR="00142C12" w:rsidRPr="004575F0" w:rsidRDefault="00142C12" w:rsidP="00E60CFF">
      <w:pPr>
        <w:tabs>
          <w:tab w:val="left" w:pos="0"/>
          <w:tab w:val="left" w:pos="10800"/>
        </w:tabs>
        <w:jc w:val="both"/>
        <w:outlineLvl w:val="0"/>
        <w:rPr>
          <w:rFonts w:ascii="Calibri" w:hAnsi="Calibri"/>
        </w:rPr>
      </w:pPr>
    </w:p>
    <w:p w:rsidR="00E60CFF" w:rsidRPr="004575F0" w:rsidRDefault="00E60CFF" w:rsidP="00DA4C13">
      <w:pPr>
        <w:tabs>
          <w:tab w:val="left" w:pos="-851"/>
          <w:tab w:val="left" w:pos="10800"/>
        </w:tabs>
        <w:ind w:left="-851"/>
        <w:jc w:val="both"/>
        <w:outlineLvl w:val="0"/>
        <w:rPr>
          <w:rFonts w:ascii="Calibri" w:hAnsi="Calibri"/>
        </w:rPr>
      </w:pPr>
      <w:r w:rsidRPr="004575F0">
        <w:rPr>
          <w:rFonts w:ascii="Calibri" w:hAnsi="Calibri"/>
        </w:rPr>
        <w:t>Sejmuto</w:t>
      </w:r>
      <w:r w:rsidR="00142C12" w:rsidRPr="004575F0">
        <w:rPr>
          <w:rFonts w:ascii="Calibri" w:hAnsi="Calibri"/>
        </w:rPr>
        <w:t xml:space="preserve"> z úřední desky:</w:t>
      </w:r>
    </w:p>
    <w:p w:rsidR="00E60CFF" w:rsidRPr="004575F0" w:rsidRDefault="00E60CFF" w:rsidP="00E60CFF">
      <w:pPr>
        <w:tabs>
          <w:tab w:val="left" w:pos="0"/>
          <w:tab w:val="left" w:pos="10800"/>
        </w:tabs>
        <w:jc w:val="both"/>
        <w:outlineLvl w:val="0"/>
        <w:rPr>
          <w:rFonts w:ascii="Calibri" w:hAnsi="Calibri"/>
          <w:sz w:val="22"/>
          <w:szCs w:val="22"/>
        </w:rPr>
      </w:pPr>
    </w:p>
    <w:p w:rsidR="00E60CFF" w:rsidRPr="004575F0" w:rsidRDefault="00E60CFF" w:rsidP="00E60CFF">
      <w:pPr>
        <w:tabs>
          <w:tab w:val="left" w:pos="0"/>
          <w:tab w:val="left" w:pos="10800"/>
        </w:tabs>
        <w:jc w:val="both"/>
        <w:outlineLvl w:val="0"/>
        <w:rPr>
          <w:rFonts w:ascii="Calibri" w:hAnsi="Calibri"/>
          <w:sz w:val="22"/>
          <w:szCs w:val="22"/>
        </w:rPr>
      </w:pPr>
    </w:p>
    <w:p w:rsidR="00E60CFF" w:rsidRPr="00623774" w:rsidRDefault="00E60CFF" w:rsidP="00E60CFF">
      <w:pPr>
        <w:tabs>
          <w:tab w:val="left" w:pos="0"/>
          <w:tab w:val="left" w:pos="10800"/>
        </w:tabs>
        <w:jc w:val="both"/>
        <w:outlineLvl w:val="0"/>
        <w:rPr>
          <w:rFonts w:asciiTheme="minorHAnsi" w:hAnsiTheme="minorHAnsi"/>
          <w:sz w:val="22"/>
          <w:szCs w:val="22"/>
        </w:rPr>
      </w:pPr>
    </w:p>
    <w:p w:rsidR="00E60CFF" w:rsidRPr="00623774" w:rsidRDefault="00E60CFF" w:rsidP="00E60CFF">
      <w:pPr>
        <w:rPr>
          <w:rFonts w:asciiTheme="minorHAnsi" w:hAnsiTheme="minorHAnsi"/>
          <w:sz w:val="22"/>
          <w:szCs w:val="22"/>
        </w:rPr>
      </w:pPr>
    </w:p>
    <w:p w:rsidR="00E60CFF" w:rsidRPr="00623774" w:rsidRDefault="00E60CFF" w:rsidP="00E60CFF">
      <w:pPr>
        <w:rPr>
          <w:rFonts w:asciiTheme="minorHAnsi" w:hAnsiTheme="minorHAnsi"/>
          <w:sz w:val="22"/>
          <w:szCs w:val="22"/>
        </w:rPr>
      </w:pPr>
    </w:p>
    <w:p w:rsidR="00E60CFF" w:rsidRPr="00623774" w:rsidRDefault="00E60CFF" w:rsidP="00E60CFF">
      <w:pPr>
        <w:rPr>
          <w:rFonts w:asciiTheme="minorHAnsi" w:hAnsiTheme="minorHAnsi"/>
        </w:rPr>
      </w:pPr>
    </w:p>
    <w:p w:rsidR="00ED1033" w:rsidRPr="00623774" w:rsidRDefault="00ED1033">
      <w:pPr>
        <w:rPr>
          <w:rFonts w:asciiTheme="minorHAnsi" w:hAnsiTheme="minorHAnsi"/>
          <w:vertAlign w:val="superscript"/>
        </w:rPr>
      </w:pPr>
    </w:p>
    <w:sectPr w:rsidR="00ED1033" w:rsidRPr="00623774" w:rsidSect="00905858">
      <w:footerReference w:type="even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13" w:rsidRDefault="00B25A13" w:rsidP="00283A06">
      <w:r>
        <w:separator/>
      </w:r>
    </w:p>
  </w:endnote>
  <w:endnote w:type="continuationSeparator" w:id="0">
    <w:p w:rsidR="00B25A13" w:rsidRDefault="00B25A13" w:rsidP="0028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3D" w:rsidRDefault="00BA4FE9" w:rsidP="006B196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93B3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3B3D">
      <w:rPr>
        <w:rStyle w:val="slostrnky"/>
        <w:noProof/>
      </w:rPr>
      <w:t>1</w:t>
    </w:r>
    <w:r>
      <w:rPr>
        <w:rStyle w:val="slostrnky"/>
      </w:rPr>
      <w:fldChar w:fldCharType="end"/>
    </w:r>
  </w:p>
  <w:p w:rsidR="00293B3D" w:rsidRDefault="00293B3D" w:rsidP="006B196F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B3D" w:rsidRDefault="00BA4FE9" w:rsidP="006B196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93B3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C7C6B">
      <w:rPr>
        <w:rStyle w:val="slostrnky"/>
        <w:noProof/>
      </w:rPr>
      <w:t>2</w:t>
    </w:r>
    <w:r>
      <w:rPr>
        <w:rStyle w:val="slostrnky"/>
      </w:rPr>
      <w:fldChar w:fldCharType="end"/>
    </w:r>
  </w:p>
  <w:p w:rsidR="00293B3D" w:rsidRDefault="00293B3D" w:rsidP="006B196F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13" w:rsidRDefault="00B25A13" w:rsidP="00283A06">
      <w:r>
        <w:separator/>
      </w:r>
    </w:p>
  </w:footnote>
  <w:footnote w:type="continuationSeparator" w:id="0">
    <w:p w:rsidR="00B25A13" w:rsidRDefault="00B25A13" w:rsidP="0028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83476"/>
    <w:multiLevelType w:val="hybridMultilevel"/>
    <w:tmpl w:val="A7A02A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76997"/>
    <w:multiLevelType w:val="multilevel"/>
    <w:tmpl w:val="264A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B94FFD"/>
    <w:multiLevelType w:val="hybridMultilevel"/>
    <w:tmpl w:val="8ABCB186"/>
    <w:lvl w:ilvl="0" w:tplc="FFDAEC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D7D8C"/>
    <w:multiLevelType w:val="hybridMultilevel"/>
    <w:tmpl w:val="7AA20E72"/>
    <w:lvl w:ilvl="0" w:tplc="DEB20E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C2523"/>
    <w:multiLevelType w:val="hybridMultilevel"/>
    <w:tmpl w:val="B324FBF6"/>
    <w:lvl w:ilvl="0" w:tplc="DEB20E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00C9C"/>
    <w:multiLevelType w:val="hybridMultilevel"/>
    <w:tmpl w:val="7186ACEC"/>
    <w:lvl w:ilvl="0" w:tplc="3F7E2C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8A6880"/>
    <w:multiLevelType w:val="hybridMultilevel"/>
    <w:tmpl w:val="7E60856E"/>
    <w:lvl w:ilvl="0" w:tplc="DEB20E6A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75805C0"/>
    <w:multiLevelType w:val="hybridMultilevel"/>
    <w:tmpl w:val="A4783A32"/>
    <w:lvl w:ilvl="0" w:tplc="4C748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C7B58"/>
    <w:multiLevelType w:val="hybridMultilevel"/>
    <w:tmpl w:val="12F0E274"/>
    <w:lvl w:ilvl="0" w:tplc="2634E3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7A6CAC"/>
    <w:multiLevelType w:val="hybridMultilevel"/>
    <w:tmpl w:val="4F54D82C"/>
    <w:lvl w:ilvl="0" w:tplc="ABAA13E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26589"/>
    <w:multiLevelType w:val="hybridMultilevel"/>
    <w:tmpl w:val="BEA2E0E2"/>
    <w:lvl w:ilvl="0" w:tplc="4C748A0E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6F9D3725"/>
    <w:multiLevelType w:val="hybridMultilevel"/>
    <w:tmpl w:val="784C6046"/>
    <w:lvl w:ilvl="0" w:tplc="D1D8C2F0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743C6EB8"/>
    <w:multiLevelType w:val="hybridMultilevel"/>
    <w:tmpl w:val="F5066ECA"/>
    <w:lvl w:ilvl="0" w:tplc="2D8A9732">
      <w:start w:val="4"/>
      <w:numFmt w:val="bullet"/>
      <w:lvlText w:val="-"/>
      <w:lvlJc w:val="left"/>
      <w:pPr>
        <w:tabs>
          <w:tab w:val="num" w:pos="765"/>
        </w:tabs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3">
    <w:nsid w:val="7702657F"/>
    <w:multiLevelType w:val="hybridMultilevel"/>
    <w:tmpl w:val="457E8998"/>
    <w:lvl w:ilvl="0" w:tplc="D1D8C2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2B78BC"/>
    <w:multiLevelType w:val="hybridMultilevel"/>
    <w:tmpl w:val="6FC2F116"/>
    <w:lvl w:ilvl="0" w:tplc="D1D8C2F0">
      <w:start w:val="1"/>
      <w:numFmt w:val="bullet"/>
      <w:lvlText w:val=""/>
      <w:lvlJc w:val="left"/>
      <w:pPr>
        <w:ind w:left="8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0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14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FF"/>
    <w:rsid w:val="00014791"/>
    <w:rsid w:val="00025335"/>
    <w:rsid w:val="00034E91"/>
    <w:rsid w:val="000A4513"/>
    <w:rsid w:val="000B0BF0"/>
    <w:rsid w:val="000E5EB8"/>
    <w:rsid w:val="001146AF"/>
    <w:rsid w:val="00142C12"/>
    <w:rsid w:val="00161735"/>
    <w:rsid w:val="001A27E3"/>
    <w:rsid w:val="001D6A53"/>
    <w:rsid w:val="00204EB2"/>
    <w:rsid w:val="00224D56"/>
    <w:rsid w:val="002257FB"/>
    <w:rsid w:val="00227C40"/>
    <w:rsid w:val="00237AE7"/>
    <w:rsid w:val="00241231"/>
    <w:rsid w:val="0024249E"/>
    <w:rsid w:val="00283A06"/>
    <w:rsid w:val="00286347"/>
    <w:rsid w:val="00293B3D"/>
    <w:rsid w:val="002C587A"/>
    <w:rsid w:val="002D1413"/>
    <w:rsid w:val="002F500C"/>
    <w:rsid w:val="003164C4"/>
    <w:rsid w:val="00316CDE"/>
    <w:rsid w:val="00323142"/>
    <w:rsid w:val="00366CEC"/>
    <w:rsid w:val="00367270"/>
    <w:rsid w:val="003C3787"/>
    <w:rsid w:val="003C4815"/>
    <w:rsid w:val="003D1638"/>
    <w:rsid w:val="003E3BAD"/>
    <w:rsid w:val="00403D82"/>
    <w:rsid w:val="00441114"/>
    <w:rsid w:val="004575F0"/>
    <w:rsid w:val="00464AA2"/>
    <w:rsid w:val="004A4BD6"/>
    <w:rsid w:val="004E7566"/>
    <w:rsid w:val="00521EB0"/>
    <w:rsid w:val="0056199A"/>
    <w:rsid w:val="00571AA9"/>
    <w:rsid w:val="005F72CC"/>
    <w:rsid w:val="006002B6"/>
    <w:rsid w:val="00622B5F"/>
    <w:rsid w:val="00623774"/>
    <w:rsid w:val="00642A8C"/>
    <w:rsid w:val="00670B73"/>
    <w:rsid w:val="00683EA2"/>
    <w:rsid w:val="00687297"/>
    <w:rsid w:val="006B196F"/>
    <w:rsid w:val="006B2B9A"/>
    <w:rsid w:val="006B590D"/>
    <w:rsid w:val="006C7C6B"/>
    <w:rsid w:val="006F3E06"/>
    <w:rsid w:val="00702DE9"/>
    <w:rsid w:val="007279CB"/>
    <w:rsid w:val="00755501"/>
    <w:rsid w:val="00762581"/>
    <w:rsid w:val="00792075"/>
    <w:rsid w:val="00793ED7"/>
    <w:rsid w:val="007D2CAC"/>
    <w:rsid w:val="007F595F"/>
    <w:rsid w:val="007F6625"/>
    <w:rsid w:val="00823BBD"/>
    <w:rsid w:val="00827B22"/>
    <w:rsid w:val="0087500D"/>
    <w:rsid w:val="008B538C"/>
    <w:rsid w:val="00905858"/>
    <w:rsid w:val="009666EB"/>
    <w:rsid w:val="00966A24"/>
    <w:rsid w:val="00A415DE"/>
    <w:rsid w:val="00A426D3"/>
    <w:rsid w:val="00AC413B"/>
    <w:rsid w:val="00AD2DF7"/>
    <w:rsid w:val="00AE34EA"/>
    <w:rsid w:val="00B13180"/>
    <w:rsid w:val="00B2268B"/>
    <w:rsid w:val="00B25A13"/>
    <w:rsid w:val="00B35561"/>
    <w:rsid w:val="00B53803"/>
    <w:rsid w:val="00B8495A"/>
    <w:rsid w:val="00BA249F"/>
    <w:rsid w:val="00BA4FE9"/>
    <w:rsid w:val="00BB69FB"/>
    <w:rsid w:val="00BE48B2"/>
    <w:rsid w:val="00C5028A"/>
    <w:rsid w:val="00C654C9"/>
    <w:rsid w:val="00D052C3"/>
    <w:rsid w:val="00D33FF1"/>
    <w:rsid w:val="00D343F1"/>
    <w:rsid w:val="00D64F1D"/>
    <w:rsid w:val="00D7673F"/>
    <w:rsid w:val="00DA4C13"/>
    <w:rsid w:val="00DC1A5E"/>
    <w:rsid w:val="00DE460F"/>
    <w:rsid w:val="00E60CFF"/>
    <w:rsid w:val="00E7356A"/>
    <w:rsid w:val="00EC5D2C"/>
    <w:rsid w:val="00ED1033"/>
    <w:rsid w:val="00ED6F40"/>
    <w:rsid w:val="00F1200C"/>
    <w:rsid w:val="00F122C3"/>
    <w:rsid w:val="00F167F8"/>
    <w:rsid w:val="00F362B1"/>
    <w:rsid w:val="00F4112E"/>
    <w:rsid w:val="00F66339"/>
    <w:rsid w:val="00F81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0CFF"/>
    <w:pPr>
      <w:keepNext/>
      <w:autoSpaceDE w:val="0"/>
      <w:autoSpaceDN w:val="0"/>
      <w:jc w:val="center"/>
      <w:outlineLvl w:val="0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CFF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pat">
    <w:name w:val="footer"/>
    <w:basedOn w:val="Normln"/>
    <w:link w:val="ZpatChar"/>
    <w:rsid w:val="00E60C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0C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60CFF"/>
  </w:style>
  <w:style w:type="paragraph" w:styleId="Odstavecseseznamem">
    <w:name w:val="List Paragraph"/>
    <w:basedOn w:val="Normln"/>
    <w:uiPriority w:val="34"/>
    <w:qFormat/>
    <w:rsid w:val="00F362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02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2B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0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0CFF"/>
    <w:pPr>
      <w:keepNext/>
      <w:autoSpaceDE w:val="0"/>
      <w:autoSpaceDN w:val="0"/>
      <w:jc w:val="center"/>
      <w:outlineLvl w:val="0"/>
    </w:pPr>
    <w:rPr>
      <w:b/>
      <w:bCs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CFF"/>
    <w:rPr>
      <w:rFonts w:ascii="Times New Roman" w:eastAsia="Times New Roman" w:hAnsi="Times New Roman" w:cs="Times New Roman"/>
      <w:b/>
      <w:bCs/>
      <w:sz w:val="40"/>
      <w:szCs w:val="40"/>
      <w:lang w:eastAsia="cs-CZ"/>
    </w:rPr>
  </w:style>
  <w:style w:type="paragraph" w:styleId="Zpat">
    <w:name w:val="footer"/>
    <w:basedOn w:val="Normln"/>
    <w:link w:val="ZpatChar"/>
    <w:rsid w:val="00E60C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0CF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60CFF"/>
  </w:style>
  <w:style w:type="paragraph" w:styleId="Odstavecseseznamem">
    <w:name w:val="List Paragraph"/>
    <w:basedOn w:val="Normln"/>
    <w:uiPriority w:val="34"/>
    <w:qFormat/>
    <w:rsid w:val="00F362B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02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02B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63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2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FD869AE7</Template>
  <TotalTime>1</TotalTime>
  <Pages>2</Pages>
  <Words>835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Kovar</cp:lastModifiedBy>
  <cp:revision>2</cp:revision>
  <cp:lastPrinted>2018-11-12T13:54:00Z</cp:lastPrinted>
  <dcterms:created xsi:type="dcterms:W3CDTF">2018-11-12T14:15:00Z</dcterms:created>
  <dcterms:modified xsi:type="dcterms:W3CDTF">2018-11-12T14:15:00Z</dcterms:modified>
</cp:coreProperties>
</file>